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A9" w:rsidRPr="00CE535F" w:rsidRDefault="002605A9" w:rsidP="002605A9">
      <w:pPr>
        <w:pStyle w:val="04C-"/>
        <w:spacing w:beforeLines="0" w:before="384" w:afterLines="0" w:after="192"/>
        <w:ind w:firstLineChars="150" w:firstLine="542"/>
        <w:rPr>
          <w:rFonts w:ascii="Times New Roman" w:hAnsi="Times New Roman"/>
        </w:rPr>
      </w:pPr>
      <w:bookmarkStart w:id="0" w:name="_Toc13557"/>
      <w:bookmarkStart w:id="1" w:name="_Toc29965"/>
      <w:r w:rsidRPr="00CE535F">
        <w:rPr>
          <w:rFonts w:ascii="Times New Roman" w:hAnsi="Times New Roman"/>
        </w:rPr>
        <w:t>【</w:t>
      </w:r>
      <w:r w:rsidRPr="00CE535F">
        <w:rPr>
          <w:rFonts w:ascii="Times New Roman" w:hAnsi="Times New Roman" w:hint="eastAsia"/>
        </w:rPr>
        <w:t>6</w:t>
      </w:r>
      <w:r w:rsidRPr="00CE535F">
        <w:rPr>
          <w:rFonts w:ascii="Times New Roman" w:hAnsi="Times New Roman"/>
        </w:rPr>
        <w:t>2</w:t>
      </w:r>
      <w:r w:rsidRPr="00CE535F">
        <w:rPr>
          <w:rFonts w:ascii="Times New Roman" w:hAnsi="Times New Roman"/>
        </w:rPr>
        <w:t>】个体工商户注销登记提交材料规范</w:t>
      </w:r>
      <w:bookmarkEnd w:id="0"/>
      <w:bookmarkEnd w:id="1"/>
    </w:p>
    <w:p w:rsidR="002605A9" w:rsidRPr="00CE535F" w:rsidRDefault="002605A9" w:rsidP="002605A9">
      <w:pPr>
        <w:spacing w:line="56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．《个体工商户登记（备案）申请书》。</w:t>
      </w:r>
    </w:p>
    <w:p w:rsidR="002605A9" w:rsidRPr="00CE535F" w:rsidRDefault="002605A9" w:rsidP="002605A9">
      <w:pPr>
        <w:spacing w:line="560" w:lineRule="exact"/>
        <w:ind w:firstLineChars="200" w:firstLine="640"/>
        <w:rPr>
          <w:rFonts w:eastAsia="仿宋_GB2312"/>
          <w:sz w:val="32"/>
          <w:szCs w:val="32"/>
        </w:rPr>
      </w:pPr>
      <w:r w:rsidRPr="00CE535F">
        <w:rPr>
          <w:rFonts w:eastAsia="仿宋_GB2312"/>
          <w:sz w:val="32"/>
          <w:szCs w:val="32"/>
        </w:rPr>
        <w:t>2</w:t>
      </w:r>
      <w:r w:rsidRPr="00CE535F">
        <w:rPr>
          <w:rFonts w:eastAsia="仿宋_GB2312"/>
          <w:sz w:val="32"/>
          <w:szCs w:val="32"/>
        </w:rPr>
        <w:t>．经营者的身份证复印件。</w:t>
      </w:r>
    </w:p>
    <w:p w:rsidR="002605A9" w:rsidRPr="00CE535F" w:rsidRDefault="002605A9" w:rsidP="002605A9">
      <w:pPr>
        <w:spacing w:line="560" w:lineRule="exact"/>
        <w:ind w:firstLineChars="200" w:firstLine="640"/>
        <w:rPr>
          <w:rFonts w:eastAsia="仿宋_GB2312"/>
          <w:sz w:val="32"/>
          <w:szCs w:val="32"/>
        </w:rPr>
      </w:pPr>
      <w:r w:rsidRPr="00CE535F">
        <w:rPr>
          <w:rFonts w:eastAsia="仿宋_GB2312"/>
          <w:sz w:val="32"/>
          <w:szCs w:val="32"/>
        </w:rPr>
        <w:t>其中，香港居民、澳门居民、台湾居民、台湾农民按以下要求提交身份证明。</w:t>
      </w:r>
    </w:p>
    <w:p w:rsidR="002605A9" w:rsidRPr="00CE535F" w:rsidRDefault="002605A9" w:rsidP="002605A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香港居民申请个体工商户注销登记的，经营者提交港澳居民居住证复印件，或者提交香港永久性居民身份证复印件、港澳居民往来内地通行证（回乡证）</w:t>
      </w:r>
      <w:r w:rsidRPr="00CE535F">
        <w:rPr>
          <w:rFonts w:eastAsia="仿宋_GB2312" w:hint="eastAsia"/>
          <w:sz w:val="32"/>
          <w:szCs w:val="32"/>
        </w:rPr>
        <w:t>/</w:t>
      </w:r>
      <w:r w:rsidRPr="00CE535F">
        <w:rPr>
          <w:rFonts w:eastAsia="仿宋_GB2312" w:hint="eastAsia"/>
          <w:sz w:val="32"/>
          <w:szCs w:val="32"/>
        </w:rPr>
        <w:t>香港特别行政区护照复印件。</w:t>
      </w:r>
    </w:p>
    <w:p w:rsidR="002605A9" w:rsidRPr="00CE535F" w:rsidRDefault="002605A9" w:rsidP="002605A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澳门居民申请个体工商户注销登记的，经营者提交港澳居民居住证复印件，或者提交澳门永久性居民身份证复印件、港澳居民往来内地通行证（回乡证）</w:t>
      </w:r>
      <w:r w:rsidRPr="00CE535F">
        <w:rPr>
          <w:rFonts w:eastAsia="仿宋_GB2312" w:hint="eastAsia"/>
          <w:sz w:val="32"/>
          <w:szCs w:val="32"/>
        </w:rPr>
        <w:t>/</w:t>
      </w:r>
      <w:r w:rsidRPr="00CE535F">
        <w:rPr>
          <w:rFonts w:eastAsia="仿宋_GB2312" w:hint="eastAsia"/>
          <w:sz w:val="32"/>
          <w:szCs w:val="32"/>
        </w:rPr>
        <w:t>澳门特别行政区护照复印件。</w:t>
      </w:r>
    </w:p>
    <w:p w:rsidR="002605A9" w:rsidRPr="00CE535F" w:rsidRDefault="002605A9" w:rsidP="002605A9">
      <w:pPr>
        <w:spacing w:line="60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台湾居民申请个体工商户注销登记的，经营者提交中华人民共和国台湾居民居住证复印件，或者台湾居民来往大陆通行证复印件。</w:t>
      </w:r>
    </w:p>
    <w:p w:rsidR="002605A9" w:rsidRPr="00CE535F" w:rsidRDefault="002605A9" w:rsidP="002605A9">
      <w:pPr>
        <w:spacing w:line="560" w:lineRule="exact"/>
        <w:ind w:firstLineChars="200" w:firstLine="640"/>
        <w:rPr>
          <w:rFonts w:eastAsia="仿宋_GB2312"/>
          <w:sz w:val="32"/>
          <w:szCs w:val="32"/>
        </w:rPr>
      </w:pPr>
      <w:r w:rsidRPr="00CE535F">
        <w:rPr>
          <w:sz w:val="32"/>
          <w:szCs w:val="32"/>
        </w:rPr>
        <w:t>◆</w:t>
      </w:r>
      <w:r w:rsidRPr="00CE535F">
        <w:rPr>
          <w:rFonts w:hint="eastAsia"/>
          <w:sz w:val="32"/>
          <w:szCs w:val="32"/>
        </w:rPr>
        <w:t xml:space="preserve"> </w:t>
      </w:r>
      <w:r w:rsidRPr="00CE535F">
        <w:rPr>
          <w:rFonts w:eastAsia="仿宋_GB2312" w:hint="eastAsia"/>
          <w:sz w:val="32"/>
          <w:szCs w:val="32"/>
        </w:rPr>
        <w:t>台湾农民申请个体工商户注销登记的，经营者提交中华人民共和国台湾居民居住证复印件，或者提交台湾居民身份证件、台湾居民来往大陆通行证复印件、台湾农民身份证明文件（包括加入台湾农业组织证明或台湾农民健康保险证明或台湾农民老年津贴证明等，只需提交一种）。</w:t>
      </w:r>
    </w:p>
    <w:p w:rsidR="002605A9" w:rsidRPr="00CE535F" w:rsidRDefault="002605A9" w:rsidP="002605A9">
      <w:pPr>
        <w:spacing w:line="560" w:lineRule="exact"/>
        <w:ind w:firstLineChars="200" w:firstLine="640"/>
        <w:rPr>
          <w:rFonts w:eastAsia="仿宋_GB2312"/>
          <w:sz w:val="32"/>
          <w:szCs w:val="32"/>
        </w:rPr>
      </w:pPr>
      <w:r w:rsidRPr="00CE535F">
        <w:rPr>
          <w:rFonts w:eastAsia="仿宋_GB2312"/>
          <w:sz w:val="32"/>
          <w:szCs w:val="32"/>
        </w:rPr>
        <w:t>3</w:t>
      </w:r>
      <w:r w:rsidRPr="00CE535F">
        <w:rPr>
          <w:rFonts w:eastAsia="仿宋_GB2312"/>
          <w:sz w:val="32"/>
          <w:szCs w:val="32"/>
        </w:rPr>
        <w:t>．</w:t>
      </w:r>
      <w:r w:rsidRPr="00CE535F">
        <w:rPr>
          <w:rFonts w:eastAsia="仿宋_GB2312" w:hint="eastAsia"/>
          <w:sz w:val="32"/>
          <w:szCs w:val="32"/>
        </w:rPr>
        <w:t>税务机关出具的清税文书。</w:t>
      </w:r>
      <w:r w:rsidRPr="00CE535F">
        <w:rPr>
          <w:rFonts w:eastAsia="仿宋_GB2312"/>
          <w:sz w:val="32"/>
          <w:szCs w:val="32"/>
        </w:rPr>
        <w:t>已领取加载统一社会信用代码营业执照且在税务机关办理涉税事项的个体工商户申请注销登记，</w:t>
      </w:r>
      <w:r w:rsidRPr="00CE535F">
        <w:rPr>
          <w:rFonts w:eastAsia="仿宋_GB2312"/>
          <w:sz w:val="32"/>
          <w:szCs w:val="32"/>
        </w:rPr>
        <w:lastRenderedPageBreak/>
        <w:t>应当提交税务机关出具的</w:t>
      </w:r>
      <w:r w:rsidRPr="00CE535F">
        <w:rPr>
          <w:rFonts w:eastAsia="仿宋_GB2312" w:hint="eastAsia"/>
          <w:sz w:val="32"/>
          <w:szCs w:val="32"/>
        </w:rPr>
        <w:t>清税文书</w:t>
      </w:r>
      <w:r w:rsidRPr="00CE535F">
        <w:rPr>
          <w:rFonts w:eastAsia="仿宋_GB2312"/>
          <w:sz w:val="32"/>
          <w:szCs w:val="32"/>
        </w:rPr>
        <w:t>。暂未取得加载统一社会信用代码营业执照的个体工商户申请注销登记，按照原有规定办理，无需提交</w:t>
      </w:r>
      <w:r w:rsidRPr="00CE535F">
        <w:rPr>
          <w:rFonts w:eastAsia="仿宋_GB2312" w:hint="eastAsia"/>
          <w:sz w:val="32"/>
          <w:szCs w:val="32"/>
        </w:rPr>
        <w:t>清税文书</w:t>
      </w:r>
      <w:r w:rsidRPr="00CE535F">
        <w:rPr>
          <w:rFonts w:eastAsia="仿宋_GB2312"/>
          <w:sz w:val="32"/>
          <w:szCs w:val="32"/>
        </w:rPr>
        <w:t>。</w:t>
      </w:r>
    </w:p>
    <w:p w:rsidR="002605A9" w:rsidRPr="00CE535F" w:rsidRDefault="002605A9" w:rsidP="002605A9">
      <w:pPr>
        <w:spacing w:line="560" w:lineRule="exact"/>
        <w:ind w:firstLineChars="200" w:firstLine="640"/>
        <w:rPr>
          <w:rFonts w:eastAsia="仿宋_GB2312"/>
          <w:sz w:val="32"/>
          <w:szCs w:val="32"/>
        </w:rPr>
      </w:pPr>
      <w:r w:rsidRPr="00CE535F">
        <w:rPr>
          <w:rFonts w:eastAsia="仿宋_GB2312"/>
          <w:sz w:val="32"/>
          <w:szCs w:val="32"/>
        </w:rPr>
        <w:t>4</w:t>
      </w:r>
      <w:r w:rsidRPr="00CE535F">
        <w:rPr>
          <w:rFonts w:eastAsia="仿宋_GB2312"/>
          <w:sz w:val="32"/>
          <w:szCs w:val="32"/>
        </w:rPr>
        <w:t>．</w:t>
      </w:r>
      <w:r w:rsidRPr="00CE535F">
        <w:rPr>
          <w:rFonts w:eastAsia="仿宋_GB2312" w:hint="eastAsia"/>
          <w:sz w:val="32"/>
          <w:szCs w:val="32"/>
        </w:rPr>
        <w:t>法律、行政法规和国务院决定规定个体工商户注销必须报经批准的，提交有关的批准文件。</w:t>
      </w:r>
    </w:p>
    <w:p w:rsidR="002605A9" w:rsidRPr="00CE535F" w:rsidRDefault="002605A9" w:rsidP="002605A9">
      <w:pPr>
        <w:spacing w:line="560" w:lineRule="exact"/>
        <w:ind w:firstLineChars="200" w:firstLine="640"/>
        <w:rPr>
          <w:rFonts w:eastAsia="仿宋_GB2312"/>
          <w:sz w:val="32"/>
          <w:szCs w:val="32"/>
        </w:rPr>
      </w:pPr>
      <w:r w:rsidRPr="00CE535F">
        <w:rPr>
          <w:rFonts w:eastAsia="仿宋_GB2312" w:hint="eastAsia"/>
          <w:sz w:val="32"/>
          <w:szCs w:val="32"/>
        </w:rPr>
        <w:t>5</w:t>
      </w:r>
      <w:r w:rsidRPr="00CE535F">
        <w:rPr>
          <w:rFonts w:eastAsia="仿宋_GB2312"/>
          <w:sz w:val="32"/>
          <w:szCs w:val="32"/>
        </w:rPr>
        <w:t>．</w:t>
      </w:r>
      <w:r w:rsidRPr="00CE535F">
        <w:rPr>
          <w:rFonts w:eastAsia="仿宋_GB2312" w:hint="eastAsia"/>
          <w:sz w:val="32"/>
          <w:szCs w:val="32"/>
        </w:rPr>
        <w:t>已领取纸质版营业执照的缴回营业执照正、副本。</w:t>
      </w:r>
    </w:p>
    <w:p w:rsidR="002605A9" w:rsidRPr="00CE535F" w:rsidRDefault="002605A9" w:rsidP="002605A9">
      <w:pPr>
        <w:pStyle w:val="05B-NewNew"/>
        <w:spacing w:line="560" w:lineRule="exact"/>
        <w:ind w:firstLineChars="200" w:firstLine="640"/>
        <w:rPr>
          <w:rFonts w:ascii="Times New Roman"/>
        </w:rPr>
      </w:pPr>
      <w:r w:rsidRPr="00CE535F">
        <w:rPr>
          <w:rFonts w:ascii="Times New Roman"/>
        </w:rPr>
        <w:t>注：</w:t>
      </w:r>
    </w:p>
    <w:p w:rsidR="002605A9" w:rsidRPr="00CE535F" w:rsidRDefault="002605A9" w:rsidP="002605A9">
      <w:pPr>
        <w:spacing w:line="56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sz w:val="32"/>
          <w:szCs w:val="32"/>
        </w:rPr>
        <w:t>．依照《个体工商户条例》《个体工商户登记管理办法》开业的个体工商户申请注销登记适用本规范。</w:t>
      </w:r>
    </w:p>
    <w:p w:rsidR="002605A9" w:rsidRPr="00CE535F" w:rsidRDefault="002605A9" w:rsidP="002605A9">
      <w:pPr>
        <w:spacing w:line="560" w:lineRule="exact"/>
        <w:ind w:firstLineChars="200" w:firstLine="640"/>
        <w:rPr>
          <w:rFonts w:eastAsia="仿宋_GB2312"/>
          <w:sz w:val="32"/>
          <w:szCs w:val="32"/>
        </w:rPr>
      </w:pPr>
    </w:p>
    <w:p w:rsidR="002605A9" w:rsidRPr="00CE535F" w:rsidRDefault="002605A9" w:rsidP="002605A9">
      <w:pPr>
        <w:spacing w:line="600" w:lineRule="exact"/>
        <w:ind w:firstLineChars="200" w:firstLine="640"/>
        <w:rPr>
          <w:rFonts w:eastAsia="仿宋_GB2312"/>
          <w:sz w:val="32"/>
          <w:szCs w:val="32"/>
        </w:rPr>
        <w:sectPr w:rsidR="002605A9" w:rsidRPr="00CE535F">
          <w:pgSz w:w="11906" w:h="16838"/>
          <w:pgMar w:top="1797" w:right="1440" w:bottom="1797" w:left="1440" w:header="851" w:footer="851" w:gutter="0"/>
          <w:cols w:space="720"/>
          <w:docGrid w:type="linesAndChars" w:linePitch="384"/>
        </w:sectPr>
      </w:pPr>
    </w:p>
    <w:p w:rsidR="00CE0A84" w:rsidRPr="002605A9" w:rsidRDefault="00CE0A84">
      <w:bookmarkStart w:id="2" w:name="_GoBack"/>
      <w:bookmarkEnd w:id="2"/>
    </w:p>
    <w:sectPr w:rsidR="00CE0A84" w:rsidRPr="002605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65" w:rsidRDefault="00CD2D65" w:rsidP="002605A9">
      <w:r>
        <w:separator/>
      </w:r>
    </w:p>
  </w:endnote>
  <w:endnote w:type="continuationSeparator" w:id="0">
    <w:p w:rsidR="00CD2D65" w:rsidRDefault="00CD2D65" w:rsidP="0026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65" w:rsidRDefault="00CD2D65" w:rsidP="002605A9">
      <w:r>
        <w:separator/>
      </w:r>
    </w:p>
  </w:footnote>
  <w:footnote w:type="continuationSeparator" w:id="0">
    <w:p w:rsidR="00CD2D65" w:rsidRDefault="00CD2D65" w:rsidP="00260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B3"/>
    <w:rsid w:val="002605A9"/>
    <w:rsid w:val="008E5EB3"/>
    <w:rsid w:val="00CD2D65"/>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5B3C7F-1765-4026-A89A-BBA6791B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5A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5A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05A9"/>
    <w:rPr>
      <w:sz w:val="18"/>
      <w:szCs w:val="18"/>
    </w:rPr>
  </w:style>
  <w:style w:type="paragraph" w:styleId="a4">
    <w:name w:val="footer"/>
    <w:basedOn w:val="a"/>
    <w:link w:val="Char0"/>
    <w:uiPriority w:val="99"/>
    <w:unhideWhenUsed/>
    <w:rsid w:val="002605A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05A9"/>
    <w:rPr>
      <w:sz w:val="18"/>
      <w:szCs w:val="18"/>
    </w:rPr>
  </w:style>
  <w:style w:type="character" w:customStyle="1" w:styleId="04C-CharChar">
    <w:name w:val="04C-材料标题 Char Char"/>
    <w:link w:val="04C-"/>
    <w:rsid w:val="002605A9"/>
    <w:rPr>
      <w:rFonts w:ascii="宋体" w:hAnsi="宋体" w:cs="宋体"/>
      <w:b/>
      <w:sz w:val="36"/>
      <w:szCs w:val="36"/>
    </w:rPr>
  </w:style>
  <w:style w:type="paragraph" w:customStyle="1" w:styleId="04C-">
    <w:name w:val="04C-材料标题"/>
    <w:basedOn w:val="a"/>
    <w:link w:val="04C-CharChar"/>
    <w:rsid w:val="002605A9"/>
    <w:pPr>
      <w:spacing w:beforeLines="100" w:before="312" w:afterLines="50" w:after="156" w:line="600" w:lineRule="exact"/>
      <w:jc w:val="left"/>
    </w:pPr>
    <w:rPr>
      <w:rFonts w:ascii="宋体" w:eastAsiaTheme="minorEastAsia" w:hAnsi="宋体" w:cs="宋体"/>
      <w:b/>
      <w:sz w:val="36"/>
      <w:szCs w:val="36"/>
    </w:rPr>
  </w:style>
  <w:style w:type="paragraph" w:customStyle="1" w:styleId="05B-NewNew">
    <w:name w:val="05B-材料说明标题 New New"/>
    <w:basedOn w:val="a"/>
    <w:rsid w:val="002605A9"/>
    <w:pPr>
      <w:spacing w:line="600" w:lineRule="exact"/>
      <w:jc w:val="left"/>
    </w:pPr>
    <w:rPr>
      <w:rFonts w:ascii="楷体_GB2312" w:eastAsia="楷体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Words>
  <Characters>584</Characters>
  <Application>Microsoft Office Word</Application>
  <DocSecurity>0</DocSecurity>
  <Lines>4</Lines>
  <Paragraphs>1</Paragraphs>
  <ScaleCrop>false</ScaleCrop>
  <Company>mycomputer</Company>
  <LinksUpToDate>false</LinksUpToDate>
  <CharactersWithSpaces>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2019-04-01T02:38:00Z</dcterms:created>
  <dcterms:modified xsi:type="dcterms:W3CDTF">2019-04-01T02:38:00Z</dcterms:modified>
</cp:coreProperties>
</file>