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E7" w:rsidRPr="00CE535F" w:rsidRDefault="007351E7" w:rsidP="007351E7">
      <w:pPr>
        <w:pStyle w:val="04C-"/>
        <w:spacing w:beforeLines="0" w:before="384" w:afterLines="0" w:after="192"/>
        <w:ind w:firstLineChars="150" w:firstLine="542"/>
        <w:rPr>
          <w:rFonts w:ascii="Times New Roman" w:hAnsi="Times New Roman"/>
        </w:rPr>
      </w:pPr>
      <w:bookmarkStart w:id="0" w:name="_Toc28026"/>
      <w:bookmarkStart w:id="1" w:name="_Toc14584"/>
      <w:r w:rsidRPr="00CE535F">
        <w:rPr>
          <w:rFonts w:ascii="Times New Roman" w:hAnsi="Times New Roman"/>
        </w:rPr>
        <w:t>【</w:t>
      </w:r>
      <w:r w:rsidRPr="00CE535F">
        <w:rPr>
          <w:rFonts w:ascii="Times New Roman" w:hAnsi="Times New Roman" w:hint="eastAsia"/>
        </w:rPr>
        <w:t>54</w:t>
      </w:r>
      <w:r w:rsidRPr="00CE535F">
        <w:rPr>
          <w:rFonts w:ascii="Times New Roman" w:hAnsi="Times New Roman"/>
        </w:rPr>
        <w:t>】农民专业合作社注销登记申请提交材料规范</w:t>
      </w:r>
      <w:bookmarkEnd w:id="0"/>
      <w:bookmarkEnd w:id="1"/>
    </w:p>
    <w:p w:rsidR="007351E7" w:rsidRPr="00CE535F" w:rsidRDefault="007351E7" w:rsidP="007351E7">
      <w:pPr>
        <w:spacing w:line="600" w:lineRule="exact"/>
        <w:ind w:firstLineChars="200" w:firstLine="643"/>
        <w:rPr>
          <w:rFonts w:eastAsia="楷体_GB2312"/>
          <w:b/>
          <w:sz w:val="32"/>
          <w:szCs w:val="32"/>
        </w:rPr>
      </w:pPr>
      <w:r w:rsidRPr="00CE535F">
        <w:rPr>
          <w:rFonts w:eastAsia="楷体_GB2312"/>
          <w:b/>
          <w:sz w:val="32"/>
          <w:szCs w:val="32"/>
        </w:rPr>
        <w:t>已清算的农民专业合作社注销登记申请提交以下材料：</w:t>
      </w:r>
    </w:p>
    <w:p w:rsidR="007351E7" w:rsidRPr="00CE535F" w:rsidRDefault="007351E7" w:rsidP="007351E7">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．清算组负责人签署的《农民专业合作社登记（备案）申请书》。</w:t>
      </w:r>
    </w:p>
    <w:p w:rsidR="007351E7" w:rsidRPr="00CE535F" w:rsidRDefault="007351E7" w:rsidP="007351E7">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sz w:val="32"/>
          <w:szCs w:val="32"/>
        </w:rPr>
        <w:t>．成员大会或者成员代表大会依法作出的解散决议，或农民专业合作社依法被吊销营业执照、被撤销或者被责令关闭的文件，或人民法院的破产裁定、解散裁判文书。</w:t>
      </w:r>
    </w:p>
    <w:p w:rsidR="007351E7" w:rsidRPr="00CE535F" w:rsidRDefault="007351E7" w:rsidP="007351E7">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sz w:val="32"/>
          <w:szCs w:val="32"/>
        </w:rPr>
        <w:t>．成员大会、成员代表大会或者人民法院确认的清算报告。</w:t>
      </w:r>
    </w:p>
    <w:p w:rsidR="007351E7" w:rsidRPr="00CE535F" w:rsidRDefault="007351E7" w:rsidP="007351E7">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sz w:val="32"/>
          <w:szCs w:val="32"/>
        </w:rPr>
        <w:t>．清算组成员和负责人产生的文件及名单。</w:t>
      </w:r>
    </w:p>
    <w:p w:rsidR="007351E7" w:rsidRPr="00CE535F" w:rsidRDefault="007351E7" w:rsidP="007351E7">
      <w:pPr>
        <w:spacing w:line="600" w:lineRule="exact"/>
        <w:ind w:firstLineChars="200" w:firstLine="640"/>
        <w:rPr>
          <w:rFonts w:eastAsia="仿宋_GB2312"/>
          <w:sz w:val="32"/>
          <w:szCs w:val="32"/>
        </w:rPr>
      </w:pPr>
      <w:r w:rsidRPr="00CE535F">
        <w:rPr>
          <w:rFonts w:eastAsia="仿宋_GB2312" w:hint="eastAsia"/>
          <w:sz w:val="32"/>
          <w:szCs w:val="32"/>
        </w:rPr>
        <w:t>5</w:t>
      </w:r>
      <w:r w:rsidRPr="00CE535F">
        <w:rPr>
          <w:rFonts w:eastAsia="仿宋_GB2312"/>
          <w:sz w:val="32"/>
          <w:szCs w:val="32"/>
        </w:rPr>
        <w:t>．</w:t>
      </w:r>
      <w:r w:rsidRPr="00CE535F">
        <w:rPr>
          <w:rFonts w:eastAsia="仿宋_GB2312" w:hint="eastAsia"/>
          <w:sz w:val="32"/>
          <w:szCs w:val="32"/>
        </w:rPr>
        <w:t>税务部门出具的清税文书。市场监管部门和税务部门已共享清税信息的，无需提交纸质清税证明文书。</w:t>
      </w:r>
    </w:p>
    <w:p w:rsidR="007351E7" w:rsidRPr="00CE535F" w:rsidRDefault="007351E7" w:rsidP="007351E7">
      <w:pPr>
        <w:spacing w:line="600" w:lineRule="exact"/>
        <w:ind w:firstLineChars="200" w:firstLine="640"/>
        <w:rPr>
          <w:rFonts w:eastAsia="仿宋_GB2312" w:hint="eastAsia"/>
          <w:sz w:val="32"/>
          <w:szCs w:val="32"/>
        </w:rPr>
      </w:pPr>
      <w:r w:rsidRPr="00CE535F">
        <w:rPr>
          <w:rFonts w:eastAsia="仿宋_GB2312" w:hint="eastAsia"/>
          <w:sz w:val="32"/>
          <w:szCs w:val="32"/>
        </w:rPr>
        <w:t>6</w:t>
      </w:r>
      <w:r w:rsidRPr="00CE535F">
        <w:rPr>
          <w:rFonts w:eastAsia="仿宋_GB2312"/>
          <w:sz w:val="32"/>
          <w:szCs w:val="32"/>
        </w:rPr>
        <w:t>．</w:t>
      </w:r>
      <w:r w:rsidRPr="00CE535F">
        <w:rPr>
          <w:rFonts w:eastAsia="仿宋_GB2312" w:hint="eastAsia"/>
          <w:sz w:val="32"/>
          <w:szCs w:val="32"/>
        </w:rPr>
        <w:t>法律、行政法规和国务院决定规定农民专业合作社注销必须报经批准的，提交有关的批准文件。</w:t>
      </w:r>
    </w:p>
    <w:p w:rsidR="007351E7" w:rsidRPr="00CE535F" w:rsidRDefault="007351E7" w:rsidP="007351E7">
      <w:pPr>
        <w:spacing w:line="600" w:lineRule="exact"/>
        <w:ind w:firstLineChars="200" w:firstLine="640"/>
        <w:rPr>
          <w:rFonts w:eastAsia="仿宋_GB2312"/>
          <w:sz w:val="32"/>
          <w:szCs w:val="32"/>
        </w:rPr>
      </w:pPr>
      <w:r w:rsidRPr="00CE535F">
        <w:rPr>
          <w:rFonts w:eastAsia="仿宋_GB2312" w:hint="eastAsia"/>
          <w:sz w:val="32"/>
          <w:szCs w:val="32"/>
        </w:rPr>
        <w:t>7</w:t>
      </w:r>
      <w:r w:rsidRPr="00CE535F">
        <w:rPr>
          <w:rFonts w:eastAsia="仿宋_GB2312" w:hint="eastAsia"/>
          <w:sz w:val="32"/>
          <w:szCs w:val="32"/>
        </w:rPr>
        <w:t>．仅通过报纸发布债权人公告的，需要提交依法刊登公告的报纸样张。</w:t>
      </w:r>
    </w:p>
    <w:p w:rsidR="007351E7" w:rsidRPr="00CE535F" w:rsidRDefault="007351E7" w:rsidP="007351E7">
      <w:pPr>
        <w:spacing w:afterLines="50" w:after="156" w:line="600" w:lineRule="exact"/>
        <w:ind w:firstLineChars="200" w:firstLine="640"/>
        <w:rPr>
          <w:rFonts w:eastAsia="仿宋_GB2312"/>
          <w:sz w:val="32"/>
          <w:szCs w:val="32"/>
        </w:rPr>
      </w:pPr>
      <w:r w:rsidRPr="00CE535F">
        <w:rPr>
          <w:rFonts w:eastAsia="仿宋_GB2312" w:hint="eastAsia"/>
          <w:sz w:val="32"/>
          <w:szCs w:val="32"/>
        </w:rPr>
        <w:t>8</w:t>
      </w:r>
      <w:r w:rsidRPr="00CE535F">
        <w:rPr>
          <w:rFonts w:eastAsia="仿宋_GB2312"/>
          <w:sz w:val="32"/>
          <w:szCs w:val="32"/>
        </w:rPr>
        <w:t>．</w:t>
      </w:r>
      <w:r w:rsidRPr="00CE535F">
        <w:rPr>
          <w:rFonts w:eastAsia="仿宋_GB2312" w:hint="eastAsia"/>
          <w:sz w:val="32"/>
          <w:szCs w:val="32"/>
        </w:rPr>
        <w:t>已领取纸质版营业执照的缴回营业执照正、副本。</w:t>
      </w:r>
    </w:p>
    <w:p w:rsidR="004872EF" w:rsidRPr="00CE535F" w:rsidRDefault="004872EF" w:rsidP="004872EF">
      <w:pPr>
        <w:spacing w:line="600" w:lineRule="exact"/>
        <w:ind w:firstLineChars="200" w:firstLine="643"/>
        <w:rPr>
          <w:rFonts w:eastAsia="仿宋_GB2312"/>
          <w:sz w:val="32"/>
          <w:szCs w:val="32"/>
        </w:rPr>
      </w:pPr>
      <w:r w:rsidRPr="00CE535F">
        <w:rPr>
          <w:rFonts w:eastAsia="楷体_GB2312"/>
          <w:b/>
          <w:sz w:val="32"/>
          <w:szCs w:val="32"/>
        </w:rPr>
        <w:t>因合并、分立而解散的农民专业合作社注销登记申请提交以下材料：</w:t>
      </w:r>
    </w:p>
    <w:p w:rsidR="004872EF" w:rsidRPr="00CE535F" w:rsidRDefault="004872EF" w:rsidP="004872EF">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．法定代表人签署的《农民专业合作社登记（备案）申请书》。</w:t>
      </w:r>
    </w:p>
    <w:p w:rsidR="004872EF" w:rsidRPr="00CE535F" w:rsidRDefault="004872EF" w:rsidP="004872EF">
      <w:pPr>
        <w:spacing w:line="600" w:lineRule="exact"/>
        <w:ind w:firstLineChars="200" w:firstLine="640"/>
        <w:rPr>
          <w:rFonts w:eastAsia="仿宋_GB2312"/>
          <w:sz w:val="32"/>
          <w:szCs w:val="32"/>
        </w:rPr>
      </w:pPr>
      <w:r w:rsidRPr="00CE535F">
        <w:rPr>
          <w:rFonts w:eastAsia="仿宋_GB2312" w:hint="eastAsia"/>
          <w:sz w:val="32"/>
          <w:szCs w:val="32"/>
        </w:rPr>
        <w:lastRenderedPageBreak/>
        <w:t>2</w:t>
      </w:r>
      <w:r w:rsidRPr="00CE535F">
        <w:rPr>
          <w:rFonts w:eastAsia="仿宋_GB2312"/>
          <w:sz w:val="32"/>
          <w:szCs w:val="32"/>
        </w:rPr>
        <w:t>．成员大会或者成员代表大会依法作出的解散决议。</w:t>
      </w:r>
    </w:p>
    <w:p w:rsidR="004872EF" w:rsidRPr="00CE535F" w:rsidRDefault="004872EF" w:rsidP="004872EF">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sz w:val="32"/>
          <w:szCs w:val="32"/>
        </w:rPr>
        <w:t>．成员大会或者成员代表大会做出的债务清偿或者债务担保情况的说明。</w:t>
      </w:r>
    </w:p>
    <w:p w:rsidR="004872EF" w:rsidRPr="00CE535F" w:rsidRDefault="004872EF" w:rsidP="004872EF">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sz w:val="32"/>
          <w:szCs w:val="32"/>
        </w:rPr>
        <w:t>．</w:t>
      </w:r>
      <w:r w:rsidRPr="00CE535F">
        <w:rPr>
          <w:rFonts w:eastAsia="仿宋_GB2312" w:hint="eastAsia"/>
          <w:sz w:val="32"/>
          <w:szCs w:val="32"/>
        </w:rPr>
        <w:t>税务部门出具的清税文书。市场监管部门和税务部门已共享清税信息的，无需提交纸质清税证明文书。</w:t>
      </w:r>
    </w:p>
    <w:p w:rsidR="004872EF" w:rsidRPr="00CE535F" w:rsidRDefault="004872EF" w:rsidP="004872EF">
      <w:pPr>
        <w:spacing w:line="600" w:lineRule="exact"/>
        <w:ind w:firstLineChars="200" w:firstLine="640"/>
        <w:rPr>
          <w:rFonts w:eastAsia="仿宋_GB2312"/>
          <w:sz w:val="32"/>
          <w:szCs w:val="32"/>
        </w:rPr>
      </w:pPr>
      <w:r w:rsidRPr="00CE535F">
        <w:rPr>
          <w:rFonts w:eastAsia="仿宋_GB2312" w:hint="eastAsia"/>
          <w:sz w:val="32"/>
          <w:szCs w:val="32"/>
        </w:rPr>
        <w:t>5</w:t>
      </w:r>
      <w:r w:rsidRPr="00CE535F">
        <w:rPr>
          <w:rFonts w:eastAsia="仿宋_GB2312"/>
          <w:sz w:val="32"/>
          <w:szCs w:val="32"/>
        </w:rPr>
        <w:t>．</w:t>
      </w:r>
      <w:r w:rsidRPr="00CE535F">
        <w:rPr>
          <w:rFonts w:eastAsia="仿宋_GB2312" w:hint="eastAsia"/>
          <w:sz w:val="32"/>
          <w:szCs w:val="32"/>
        </w:rPr>
        <w:t>已领取纸质版营业执照的缴回营业执照正、副本。</w:t>
      </w:r>
    </w:p>
    <w:p w:rsidR="004872EF" w:rsidRPr="00CE535F" w:rsidRDefault="004872EF" w:rsidP="004872EF">
      <w:pPr>
        <w:spacing w:line="600" w:lineRule="exact"/>
        <w:ind w:firstLineChars="200" w:firstLine="643"/>
        <w:rPr>
          <w:rStyle w:val="05B-CharChar"/>
        </w:rPr>
      </w:pPr>
      <w:r w:rsidRPr="00CE535F">
        <w:rPr>
          <w:rStyle w:val="05B-CharChar"/>
        </w:rPr>
        <w:t>注：</w:t>
      </w:r>
    </w:p>
    <w:p w:rsidR="004872EF" w:rsidRPr="00CE535F" w:rsidRDefault="004872EF" w:rsidP="004872EF">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．依照《农民专业合作社法》《农民专业合作社登记管理条例》设立的农民专业合作社申请注销登记适用本规范。</w:t>
      </w:r>
    </w:p>
    <w:p w:rsidR="00CE0A84" w:rsidRPr="004872EF" w:rsidRDefault="00CE0A84">
      <w:bookmarkStart w:id="2" w:name="_GoBack"/>
      <w:bookmarkEnd w:id="2"/>
    </w:p>
    <w:sectPr w:rsidR="00CE0A84" w:rsidRPr="004872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12D" w:rsidRDefault="001E212D" w:rsidP="007351E7">
      <w:r>
        <w:separator/>
      </w:r>
    </w:p>
  </w:endnote>
  <w:endnote w:type="continuationSeparator" w:id="0">
    <w:p w:rsidR="001E212D" w:rsidRDefault="001E212D" w:rsidP="0073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12D" w:rsidRDefault="001E212D" w:rsidP="007351E7">
      <w:r>
        <w:separator/>
      </w:r>
    </w:p>
  </w:footnote>
  <w:footnote w:type="continuationSeparator" w:id="0">
    <w:p w:rsidR="001E212D" w:rsidRDefault="001E212D" w:rsidP="00735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83"/>
    <w:rsid w:val="001E212D"/>
    <w:rsid w:val="004872EF"/>
    <w:rsid w:val="007351E7"/>
    <w:rsid w:val="00A55E83"/>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6879C9-AB03-4AB5-A6E7-1D4C4E15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1E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5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351E7"/>
    <w:rPr>
      <w:sz w:val="18"/>
      <w:szCs w:val="18"/>
    </w:rPr>
  </w:style>
  <w:style w:type="paragraph" w:styleId="a4">
    <w:name w:val="footer"/>
    <w:basedOn w:val="a"/>
    <w:link w:val="Char0"/>
    <w:uiPriority w:val="99"/>
    <w:unhideWhenUsed/>
    <w:rsid w:val="00735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351E7"/>
    <w:rPr>
      <w:sz w:val="18"/>
      <w:szCs w:val="18"/>
    </w:rPr>
  </w:style>
  <w:style w:type="character" w:customStyle="1" w:styleId="04C-CharChar">
    <w:name w:val="04C-材料标题 Char Char"/>
    <w:link w:val="04C-"/>
    <w:rsid w:val="007351E7"/>
    <w:rPr>
      <w:rFonts w:ascii="宋体" w:hAnsi="宋体" w:cs="宋体"/>
      <w:b/>
      <w:sz w:val="36"/>
      <w:szCs w:val="36"/>
    </w:rPr>
  </w:style>
  <w:style w:type="paragraph" w:customStyle="1" w:styleId="04C-">
    <w:name w:val="04C-材料标题"/>
    <w:basedOn w:val="a"/>
    <w:link w:val="04C-CharChar"/>
    <w:rsid w:val="007351E7"/>
    <w:pPr>
      <w:spacing w:beforeLines="100" w:before="312" w:afterLines="50" w:after="156" w:line="600" w:lineRule="exact"/>
      <w:jc w:val="left"/>
    </w:pPr>
    <w:rPr>
      <w:rFonts w:ascii="宋体" w:eastAsiaTheme="minorEastAsia" w:hAnsi="宋体" w:cs="宋体"/>
      <w:b/>
      <w:sz w:val="36"/>
      <w:szCs w:val="36"/>
    </w:rPr>
  </w:style>
  <w:style w:type="character" w:customStyle="1" w:styleId="05B-CharChar">
    <w:name w:val="05B-材料说明标题 Char Char"/>
    <w:link w:val="05B-"/>
    <w:rsid w:val="004872EF"/>
    <w:rPr>
      <w:rFonts w:ascii="楷体_GB2312" w:eastAsia="楷体_GB2312"/>
      <w:b/>
      <w:sz w:val="32"/>
      <w:szCs w:val="32"/>
    </w:rPr>
  </w:style>
  <w:style w:type="paragraph" w:customStyle="1" w:styleId="05B-">
    <w:name w:val="05B-材料说明标题"/>
    <w:basedOn w:val="a"/>
    <w:link w:val="05B-CharChar"/>
    <w:rsid w:val="004872EF"/>
    <w:pPr>
      <w:spacing w:line="600" w:lineRule="exact"/>
      <w:jc w:val="left"/>
    </w:pPr>
    <w:rPr>
      <w:rFonts w:ascii="楷体_GB2312" w:eastAsia="楷体_GB2312" w:hAnsiTheme="minorHAnsi" w:cstheme="min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90</Words>
  <Characters>514</Characters>
  <Application>Microsoft Office Word</Application>
  <DocSecurity>0</DocSecurity>
  <Lines>4</Lines>
  <Paragraphs>1</Paragraphs>
  <ScaleCrop>false</ScaleCrop>
  <Company>mycomputer</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2019-04-01T02:06:00Z</dcterms:created>
  <dcterms:modified xsi:type="dcterms:W3CDTF">2019-04-01T02:16:00Z</dcterms:modified>
</cp:coreProperties>
</file>