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360" w:rsidRPr="00CE535F" w:rsidRDefault="007C2360" w:rsidP="007C2360">
      <w:pPr>
        <w:pStyle w:val="04C-"/>
        <w:spacing w:beforeLines="0" w:before="384" w:afterLines="0" w:after="192"/>
        <w:ind w:firstLineChars="150" w:firstLine="542"/>
        <w:rPr>
          <w:rFonts w:ascii="Times New Roman" w:hAnsi="Times New Roman"/>
        </w:rPr>
      </w:pPr>
      <w:bookmarkStart w:id="0" w:name="_Toc5883"/>
      <w:bookmarkStart w:id="1" w:name="_Toc32455"/>
      <w:r w:rsidRPr="00CE535F">
        <w:rPr>
          <w:rFonts w:ascii="Times New Roman" w:hAnsi="Times New Roman"/>
        </w:rPr>
        <w:t>【</w:t>
      </w:r>
      <w:r w:rsidRPr="00CE535F">
        <w:rPr>
          <w:rFonts w:ascii="Times New Roman" w:hAnsi="Times New Roman" w:hint="eastAsia"/>
        </w:rPr>
        <w:t>50</w:t>
      </w:r>
      <w:r w:rsidRPr="00CE535F">
        <w:rPr>
          <w:rFonts w:ascii="Times New Roman" w:hAnsi="Times New Roman"/>
        </w:rPr>
        <w:t>】外国（地区）企业常驻代表机构变更登记（备案）提交材料规范</w:t>
      </w:r>
      <w:bookmarkEnd w:id="0"/>
      <w:bookmarkEnd w:id="1"/>
    </w:p>
    <w:p w:rsidR="007C2360" w:rsidRPr="00CE535F" w:rsidRDefault="007C2360" w:rsidP="007C2360">
      <w:pPr>
        <w:spacing w:line="600" w:lineRule="exact"/>
        <w:ind w:firstLineChars="200" w:firstLine="640"/>
        <w:rPr>
          <w:rFonts w:eastAsia="仿宋_GB2312"/>
          <w:sz w:val="32"/>
          <w:szCs w:val="32"/>
        </w:rPr>
      </w:pPr>
      <w:r w:rsidRPr="00CE535F">
        <w:rPr>
          <w:rFonts w:eastAsia="仿宋_GB2312" w:hint="eastAsia"/>
          <w:sz w:val="32"/>
          <w:szCs w:val="32"/>
        </w:rPr>
        <w:t>1</w:t>
      </w:r>
      <w:r w:rsidRPr="00CE535F">
        <w:rPr>
          <w:rFonts w:eastAsia="仿宋_GB2312" w:hint="eastAsia"/>
          <w:sz w:val="32"/>
          <w:szCs w:val="32"/>
        </w:rPr>
        <w:t>．《外国（地区）企业常驻代表机构登记（备案）申请书》。</w:t>
      </w:r>
    </w:p>
    <w:p w:rsidR="007C2360" w:rsidRPr="00CE535F" w:rsidRDefault="007C2360" w:rsidP="007C2360">
      <w:pPr>
        <w:spacing w:line="600" w:lineRule="exact"/>
        <w:ind w:firstLineChars="200" w:firstLine="640"/>
        <w:rPr>
          <w:rFonts w:eastAsia="仿宋_GB2312"/>
          <w:sz w:val="32"/>
          <w:szCs w:val="32"/>
        </w:rPr>
      </w:pPr>
      <w:r w:rsidRPr="00CE535F">
        <w:rPr>
          <w:rFonts w:eastAsia="仿宋_GB2312" w:hint="eastAsia"/>
          <w:sz w:val="32"/>
          <w:szCs w:val="32"/>
        </w:rPr>
        <w:t>2</w:t>
      </w:r>
      <w:r w:rsidRPr="00CE535F">
        <w:rPr>
          <w:rFonts w:eastAsia="仿宋_GB2312" w:hint="eastAsia"/>
          <w:sz w:val="32"/>
          <w:szCs w:val="32"/>
        </w:rPr>
        <w:t>．变更（备案）相关事项证明文件。</w:t>
      </w:r>
    </w:p>
    <w:p w:rsidR="007C2360" w:rsidRPr="00CE535F" w:rsidRDefault="007C2360" w:rsidP="007C2360">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变更名称的，提供外国（地区）企业变更的证明文件、存续</w:t>
      </w:r>
      <w:r w:rsidRPr="00CE535F">
        <w:rPr>
          <w:rFonts w:eastAsia="仿宋_GB2312" w:hint="eastAsia"/>
          <w:sz w:val="32"/>
          <w:szCs w:val="32"/>
        </w:rPr>
        <w:t>2</w:t>
      </w:r>
      <w:r w:rsidRPr="00CE535F">
        <w:rPr>
          <w:rFonts w:eastAsia="仿宋_GB2312" w:hint="eastAsia"/>
          <w:sz w:val="32"/>
          <w:szCs w:val="32"/>
        </w:rPr>
        <w:t>年以上的合法营业证明及同外国（地区）企业有业务往来的金融机构出具的资信证明。合法营业证明由隶属外国（地区）企业所在国家或者地区有关部门出具，证明该企业主体资格或其他有关营业存续</w:t>
      </w:r>
      <w:r w:rsidRPr="00CE535F">
        <w:rPr>
          <w:rFonts w:eastAsia="仿宋_GB2312" w:hint="eastAsia"/>
          <w:sz w:val="32"/>
          <w:szCs w:val="32"/>
        </w:rPr>
        <w:t>2</w:t>
      </w:r>
      <w:r w:rsidRPr="00CE535F">
        <w:rPr>
          <w:rFonts w:eastAsia="仿宋_GB2312" w:hint="eastAsia"/>
          <w:sz w:val="32"/>
          <w:szCs w:val="32"/>
        </w:rPr>
        <w:t>年以上。</w:t>
      </w:r>
    </w:p>
    <w:p w:rsidR="007C2360" w:rsidRPr="00CE535F" w:rsidRDefault="007C2360" w:rsidP="007C2360">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驻在场所变更的，提供驻在场所使用证明，按具体情况提交材料。</w:t>
      </w:r>
    </w:p>
    <w:p w:rsidR="007C2360" w:rsidRPr="00CE535F" w:rsidRDefault="007C2360" w:rsidP="007C2360">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 xml:space="preserve"> </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出具的相关证明可作为使用证明。</w:t>
      </w:r>
    </w:p>
    <w:p w:rsidR="007C2360" w:rsidRPr="00CE535F" w:rsidRDefault="007C2360" w:rsidP="007C2360">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 xml:space="preserve"> </w:t>
      </w:r>
      <w:r w:rsidRPr="00CE535F">
        <w:rPr>
          <w:rFonts w:eastAsia="仿宋_GB2312" w:hint="eastAsia"/>
          <w:sz w:val="32"/>
          <w:szCs w:val="32"/>
        </w:rPr>
        <w:t>使用宾馆、饭店的，提交房屋租赁协议和宾馆、饭店的营业执照复印件。</w:t>
      </w:r>
    </w:p>
    <w:p w:rsidR="007C2360" w:rsidRPr="00CE535F" w:rsidRDefault="007C2360" w:rsidP="007C2360">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首席代表变更或代表备案的，填写外国（地区）企业常驻代表机构首席代表</w:t>
      </w:r>
      <w:r w:rsidRPr="00CE535F">
        <w:rPr>
          <w:rFonts w:eastAsia="仿宋_GB2312" w:hint="eastAsia"/>
          <w:sz w:val="32"/>
          <w:szCs w:val="32"/>
        </w:rPr>
        <w:t>/</w:t>
      </w:r>
      <w:r w:rsidRPr="00CE535F">
        <w:rPr>
          <w:rFonts w:eastAsia="仿宋_GB2312" w:hint="eastAsia"/>
          <w:sz w:val="32"/>
          <w:szCs w:val="32"/>
        </w:rPr>
        <w:t>代表信息表，提供首席代表</w:t>
      </w:r>
      <w:r w:rsidRPr="00CE535F">
        <w:rPr>
          <w:rFonts w:eastAsia="仿宋_GB2312" w:hint="eastAsia"/>
          <w:sz w:val="32"/>
          <w:szCs w:val="32"/>
        </w:rPr>
        <w:t>/</w:t>
      </w:r>
      <w:r w:rsidRPr="00CE535F">
        <w:rPr>
          <w:rFonts w:eastAsia="仿宋_GB2312" w:hint="eastAsia"/>
          <w:sz w:val="32"/>
          <w:szCs w:val="32"/>
        </w:rPr>
        <w:t>代表的任免文件和其新任首席代表</w:t>
      </w:r>
      <w:r w:rsidRPr="00CE535F">
        <w:rPr>
          <w:rFonts w:eastAsia="仿宋_GB2312" w:hint="eastAsia"/>
          <w:sz w:val="32"/>
          <w:szCs w:val="32"/>
        </w:rPr>
        <w:t>/</w:t>
      </w:r>
      <w:r w:rsidRPr="00CE535F">
        <w:rPr>
          <w:rFonts w:eastAsia="仿宋_GB2312" w:hint="eastAsia"/>
          <w:sz w:val="32"/>
          <w:szCs w:val="32"/>
        </w:rPr>
        <w:t>代表的身份证明及简历。</w:t>
      </w:r>
    </w:p>
    <w:p w:rsidR="007C2360" w:rsidRPr="00CE535F" w:rsidRDefault="007C2360" w:rsidP="007C2360">
      <w:pPr>
        <w:spacing w:line="600" w:lineRule="exact"/>
        <w:ind w:firstLineChars="200" w:firstLine="640"/>
        <w:rPr>
          <w:rFonts w:eastAsia="仿宋_GB2312"/>
          <w:sz w:val="32"/>
          <w:szCs w:val="32"/>
        </w:rPr>
      </w:pPr>
      <w:r w:rsidRPr="00CE535F">
        <w:rPr>
          <w:rFonts w:eastAsia="仿宋_GB2312" w:hint="eastAsia"/>
          <w:sz w:val="32"/>
          <w:szCs w:val="32"/>
        </w:rPr>
        <w:lastRenderedPageBreak/>
        <w:t>首席代表或代表更改姓名的，提交法定登记机关出具的姓名变更证明及更名后的身份证明。涉及外国自然人的姓名变更证明及身份证明应经其本国主管机关公证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特别行政区、澳门特别行政区和台湾地区自然人的姓名变更及身份证明应当按照专项规定或协议依法提供当地公证机构的公证文件。</w:t>
      </w:r>
    </w:p>
    <w:p w:rsidR="007C2360" w:rsidRPr="00CE535F" w:rsidRDefault="007C2360" w:rsidP="007C2360">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驻在期限变更的，提供外国（地区）企业存续</w:t>
      </w:r>
      <w:r w:rsidRPr="00CE535F">
        <w:rPr>
          <w:rFonts w:eastAsia="仿宋_GB2312" w:hint="eastAsia"/>
          <w:sz w:val="32"/>
          <w:szCs w:val="32"/>
        </w:rPr>
        <w:t>2</w:t>
      </w:r>
      <w:r w:rsidRPr="00CE535F">
        <w:rPr>
          <w:rFonts w:eastAsia="仿宋_GB2312" w:hint="eastAsia"/>
          <w:sz w:val="32"/>
          <w:szCs w:val="32"/>
        </w:rPr>
        <w:t>年以上的合法营业证明复印件和资信证明。合法营业证明，由隶属外国（地区）企业所在国家或者地区有关部门出具，证明该企业主体资格或其他有关营业存续</w:t>
      </w:r>
      <w:r w:rsidRPr="00CE535F">
        <w:rPr>
          <w:rFonts w:eastAsia="仿宋_GB2312" w:hint="eastAsia"/>
          <w:sz w:val="32"/>
          <w:szCs w:val="32"/>
        </w:rPr>
        <w:t>2</w:t>
      </w:r>
      <w:r w:rsidRPr="00CE535F">
        <w:rPr>
          <w:rFonts w:eastAsia="仿宋_GB2312" w:hint="eastAsia"/>
          <w:sz w:val="32"/>
          <w:szCs w:val="32"/>
        </w:rPr>
        <w:t>年以上；资信证明应提交同该外国（地区）企业有业务往来的金融机构出具的资金信用证明原件。</w:t>
      </w:r>
    </w:p>
    <w:p w:rsidR="007C2360" w:rsidRPr="00CE535F" w:rsidRDefault="007C2360" w:rsidP="007C2360">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外国（地区）企业名称、住所变更。由该外国（地区）企业所在国家（地区）法定登记机关出具的准予名称、住所变更的证明文件。</w:t>
      </w:r>
    </w:p>
    <w:p w:rsidR="007C2360" w:rsidRPr="00CE535F" w:rsidRDefault="007C2360" w:rsidP="007C2360">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外国（地区）企业有权签字人备案，提供外国（地区）企业出具的对有权签字人的授权或证明文件。</w:t>
      </w:r>
    </w:p>
    <w:p w:rsidR="007C2360" w:rsidRPr="00CE535F" w:rsidRDefault="007C2360" w:rsidP="007C2360">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外国（地区）企业责任形式、资本（资产）、经营范围备案，提供外国（地区）企业责任形式、资本（资产）、经</w:t>
      </w:r>
      <w:r w:rsidRPr="00CE535F">
        <w:rPr>
          <w:rFonts w:eastAsia="仿宋_GB2312" w:hint="eastAsia"/>
          <w:sz w:val="32"/>
          <w:szCs w:val="32"/>
        </w:rPr>
        <w:lastRenderedPageBreak/>
        <w:t>营范围发生变动的证明文件。</w:t>
      </w:r>
    </w:p>
    <w:p w:rsidR="007C2360" w:rsidRPr="00CE535F" w:rsidRDefault="007C2360" w:rsidP="007C2360">
      <w:pPr>
        <w:spacing w:line="600" w:lineRule="exact"/>
        <w:ind w:firstLineChars="200" w:firstLine="640"/>
        <w:rPr>
          <w:rFonts w:eastAsia="仿宋_GB2312"/>
          <w:sz w:val="32"/>
          <w:szCs w:val="32"/>
        </w:rPr>
      </w:pPr>
      <w:r w:rsidRPr="00CE535F">
        <w:rPr>
          <w:rFonts w:eastAsia="仿宋_GB2312" w:hint="eastAsia"/>
          <w:sz w:val="32"/>
          <w:szCs w:val="32"/>
        </w:rPr>
        <w:t>3</w:t>
      </w:r>
      <w:r w:rsidRPr="00CE535F">
        <w:rPr>
          <w:rFonts w:eastAsia="仿宋_GB2312" w:hint="eastAsia"/>
          <w:sz w:val="32"/>
          <w:szCs w:val="32"/>
        </w:rPr>
        <w:t>．批准机关的批准文件。法律、行政法规或者国务院规定须经批准的，应当取得批准。外国（地区）企业应自批准之日起</w:t>
      </w:r>
      <w:r w:rsidRPr="00CE535F">
        <w:rPr>
          <w:rFonts w:eastAsia="仿宋_GB2312" w:hint="eastAsia"/>
          <w:sz w:val="32"/>
          <w:szCs w:val="32"/>
        </w:rPr>
        <w:t>30</w:t>
      </w:r>
      <w:r w:rsidRPr="00CE535F">
        <w:rPr>
          <w:rFonts w:eastAsia="仿宋_GB2312" w:hint="eastAsia"/>
          <w:sz w:val="32"/>
          <w:szCs w:val="32"/>
        </w:rPr>
        <w:t>日内向登记机关申请变更登记，逾期申请变更登记的，外国（地区）企业应报批准机关确认原批准文件的效力或另行报批。</w:t>
      </w:r>
    </w:p>
    <w:p w:rsidR="007C2360" w:rsidRPr="00CE535F" w:rsidRDefault="007C2360" w:rsidP="007C2360">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hint="eastAsia"/>
          <w:sz w:val="32"/>
          <w:szCs w:val="32"/>
        </w:rPr>
        <w:t>．办理变更登记提交登记证，办理备案登记提交登记证复印件。办理首席代表变更或代表备案还须提交代表证。</w:t>
      </w:r>
    </w:p>
    <w:p w:rsidR="007C2360" w:rsidRPr="00CE535F" w:rsidRDefault="007C2360" w:rsidP="007C2360">
      <w:pPr>
        <w:spacing w:line="600" w:lineRule="exact"/>
        <w:ind w:firstLineChars="200" w:firstLine="643"/>
        <w:rPr>
          <w:rFonts w:eastAsia="楷体_GB2312"/>
          <w:b/>
          <w:sz w:val="32"/>
          <w:szCs w:val="32"/>
        </w:rPr>
      </w:pPr>
      <w:r w:rsidRPr="00CE535F">
        <w:rPr>
          <w:rFonts w:eastAsia="楷体_GB2312"/>
          <w:b/>
          <w:sz w:val="32"/>
          <w:szCs w:val="32"/>
        </w:rPr>
        <w:t>注：</w:t>
      </w:r>
    </w:p>
    <w:p w:rsidR="007C2360" w:rsidRPr="00CE535F" w:rsidRDefault="007C2360" w:rsidP="007C2360">
      <w:pPr>
        <w:spacing w:line="600" w:lineRule="exact"/>
        <w:ind w:firstLineChars="200" w:firstLine="640"/>
        <w:rPr>
          <w:rFonts w:eastAsia="仿宋_GB2312"/>
          <w:sz w:val="32"/>
          <w:szCs w:val="32"/>
        </w:rPr>
      </w:pPr>
      <w:r w:rsidRPr="00CE535F">
        <w:rPr>
          <w:rFonts w:eastAsia="仿宋_GB2312" w:hint="eastAsia"/>
          <w:sz w:val="32"/>
          <w:szCs w:val="32"/>
        </w:rPr>
        <w:t>1</w:t>
      </w:r>
      <w:r w:rsidRPr="00CE535F">
        <w:rPr>
          <w:rFonts w:eastAsia="仿宋_GB2312" w:hint="eastAsia"/>
          <w:sz w:val="32"/>
          <w:szCs w:val="32"/>
        </w:rPr>
        <w:t>．根据《外国企业常驻代表机构登记管理条例》等规定，外国企业在中国境内设立的从事与该外国企业业务有关的非营利性活动办事机构，申请变更登记（备案）适用本规范。</w:t>
      </w:r>
    </w:p>
    <w:p w:rsidR="007C2360" w:rsidRPr="00CE535F" w:rsidRDefault="007C2360" w:rsidP="007C2360">
      <w:pPr>
        <w:spacing w:line="600" w:lineRule="exact"/>
        <w:ind w:firstLineChars="200" w:firstLine="640"/>
        <w:rPr>
          <w:rFonts w:eastAsia="仿宋_GB2312"/>
          <w:sz w:val="32"/>
          <w:szCs w:val="32"/>
        </w:rPr>
      </w:pPr>
      <w:r w:rsidRPr="00CE535F">
        <w:rPr>
          <w:rFonts w:eastAsia="仿宋_GB2312" w:hint="eastAsia"/>
          <w:sz w:val="32"/>
          <w:szCs w:val="32"/>
        </w:rPr>
        <w:t>2</w:t>
      </w:r>
      <w:r w:rsidRPr="00CE535F">
        <w:rPr>
          <w:rFonts w:eastAsia="仿宋_GB2312" w:hint="eastAsia"/>
          <w:sz w:val="32"/>
          <w:szCs w:val="32"/>
        </w:rPr>
        <w:t>．第</w:t>
      </w:r>
      <w:r w:rsidRPr="00CE535F">
        <w:rPr>
          <w:rFonts w:eastAsia="仿宋_GB2312" w:hint="eastAsia"/>
          <w:sz w:val="32"/>
          <w:szCs w:val="32"/>
        </w:rPr>
        <w:t>2</w:t>
      </w:r>
      <w:r w:rsidRPr="00CE535F">
        <w:rPr>
          <w:rFonts w:eastAsia="仿宋_GB2312" w:hint="eastAsia"/>
          <w:sz w:val="32"/>
          <w:szCs w:val="32"/>
        </w:rPr>
        <w:t>项材料中，涉及外国（地区）企业的变更证明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特别行政区、澳门特别行政区和台湾地区企业代表机构有关文件的公证认证按现行规定办理。</w:t>
      </w:r>
    </w:p>
    <w:p w:rsidR="00CE0A84" w:rsidRDefault="007C2360" w:rsidP="00FA5682">
      <w:pPr>
        <w:spacing w:line="600" w:lineRule="exact"/>
        <w:ind w:firstLineChars="200" w:firstLine="640"/>
      </w:pPr>
      <w:r w:rsidRPr="00CE535F">
        <w:rPr>
          <w:rFonts w:eastAsia="仿宋_GB2312" w:hint="eastAsia"/>
          <w:sz w:val="32"/>
          <w:szCs w:val="32"/>
        </w:rPr>
        <w:t>3</w:t>
      </w:r>
      <w:r w:rsidRPr="00CE535F">
        <w:rPr>
          <w:rFonts w:eastAsia="仿宋_GB2312" w:hint="eastAsia"/>
          <w:sz w:val="32"/>
          <w:szCs w:val="32"/>
        </w:rPr>
        <w:t>．代表机构变更，外国（地区）企业应当在登记机关指定的媒体上向社会公告。</w:t>
      </w:r>
      <w:bookmarkStart w:id="2" w:name="_GoBack"/>
      <w:bookmarkEnd w:id="2"/>
    </w:p>
    <w:sectPr w:rsidR="00CE0A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ED4" w:rsidRDefault="000C0ED4" w:rsidP="007C2360">
      <w:r>
        <w:separator/>
      </w:r>
    </w:p>
  </w:endnote>
  <w:endnote w:type="continuationSeparator" w:id="0">
    <w:p w:rsidR="000C0ED4" w:rsidRDefault="000C0ED4" w:rsidP="007C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ED4" w:rsidRDefault="000C0ED4" w:rsidP="007C2360">
      <w:r>
        <w:separator/>
      </w:r>
    </w:p>
  </w:footnote>
  <w:footnote w:type="continuationSeparator" w:id="0">
    <w:p w:rsidR="000C0ED4" w:rsidRDefault="000C0ED4" w:rsidP="007C2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A4"/>
    <w:rsid w:val="000C0ED4"/>
    <w:rsid w:val="00575CA4"/>
    <w:rsid w:val="007C2360"/>
    <w:rsid w:val="00CE0A84"/>
    <w:rsid w:val="00FA5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B1B48D-4BE6-4C83-B969-A45E1A8C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36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3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C2360"/>
    <w:rPr>
      <w:sz w:val="18"/>
      <w:szCs w:val="18"/>
    </w:rPr>
  </w:style>
  <w:style w:type="paragraph" w:styleId="a4">
    <w:name w:val="footer"/>
    <w:basedOn w:val="a"/>
    <w:link w:val="Char0"/>
    <w:uiPriority w:val="99"/>
    <w:unhideWhenUsed/>
    <w:rsid w:val="007C23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C2360"/>
    <w:rPr>
      <w:sz w:val="18"/>
      <w:szCs w:val="18"/>
    </w:rPr>
  </w:style>
  <w:style w:type="character" w:customStyle="1" w:styleId="04C-CharChar">
    <w:name w:val="04C-材料标题 Char Char"/>
    <w:link w:val="04C-"/>
    <w:rsid w:val="007C2360"/>
    <w:rPr>
      <w:rFonts w:ascii="宋体" w:hAnsi="宋体" w:cs="宋体"/>
      <w:b/>
      <w:sz w:val="36"/>
      <w:szCs w:val="36"/>
    </w:rPr>
  </w:style>
  <w:style w:type="paragraph" w:customStyle="1" w:styleId="04C-">
    <w:name w:val="04C-材料标题"/>
    <w:basedOn w:val="a"/>
    <w:link w:val="04C-CharChar"/>
    <w:rsid w:val="007C2360"/>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231</Words>
  <Characters>1321</Characters>
  <Application>Microsoft Office Word</Application>
  <DocSecurity>0</DocSecurity>
  <Lines>11</Lines>
  <Paragraphs>3</Paragraphs>
  <ScaleCrop>false</ScaleCrop>
  <Company>mycomputer</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2019-04-01T01:58:00Z</dcterms:created>
  <dcterms:modified xsi:type="dcterms:W3CDTF">2019-04-01T01:58:00Z</dcterms:modified>
</cp:coreProperties>
</file>