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2E" w:rsidRPr="00CE535F" w:rsidRDefault="00447F2E" w:rsidP="00447F2E">
      <w:pPr>
        <w:pStyle w:val="04C-"/>
        <w:spacing w:beforeLines="0" w:before="384" w:afterLines="0" w:after="192"/>
        <w:ind w:firstLineChars="150" w:firstLine="542"/>
        <w:rPr>
          <w:rFonts w:ascii="Times New Roman" w:hAnsi="Times New Roman"/>
        </w:rPr>
      </w:pPr>
      <w:bookmarkStart w:id="0" w:name="_Toc2212779"/>
      <w:bookmarkStart w:id="1" w:name="_Toc28394"/>
      <w:bookmarkStart w:id="2" w:name="_Toc18724"/>
      <w:r w:rsidRPr="00CE535F">
        <w:rPr>
          <w:rFonts w:ascii="Times New Roman" w:hAnsi="Times New Roman" w:hint="eastAsia"/>
        </w:rPr>
        <w:t>【</w:t>
      </w:r>
      <w:r w:rsidRPr="00CE535F">
        <w:rPr>
          <w:rFonts w:ascii="Times New Roman" w:hAnsi="Times New Roman" w:hint="eastAsia"/>
        </w:rPr>
        <w:t>9</w:t>
      </w:r>
      <w:r w:rsidRPr="00CE535F">
        <w:rPr>
          <w:rFonts w:ascii="Times New Roman" w:hAnsi="Times New Roman" w:hint="eastAsia"/>
        </w:rPr>
        <w:t>】因合并（分立）公司申请其持有股权所在公司的变更登记提交材料规范</w:t>
      </w:r>
      <w:bookmarkEnd w:id="0"/>
      <w:bookmarkEnd w:id="1"/>
      <w:bookmarkEnd w:id="2"/>
    </w:p>
    <w:p w:rsidR="00447F2E" w:rsidRPr="00CE535F" w:rsidRDefault="00447F2E" w:rsidP="00447F2E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合并（分立）前所持其他公司股权属于新设或存续公司的，申请持有股权所在公司变更登记时，应当提交以下材料：</w:t>
      </w:r>
    </w:p>
    <w:p w:rsidR="00447F2E" w:rsidRPr="00CE535F" w:rsidRDefault="00447F2E" w:rsidP="00447F2E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．《公司登记（备案）申请书》。</w:t>
      </w:r>
    </w:p>
    <w:p w:rsidR="00447F2E" w:rsidRPr="00CE535F" w:rsidRDefault="00447F2E" w:rsidP="00447F2E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．合并的提交合并协议复印件；分立的提交分立决议或决定复印件。</w:t>
      </w:r>
    </w:p>
    <w:p w:rsidR="00447F2E" w:rsidRPr="00CE535F" w:rsidRDefault="00447F2E" w:rsidP="00447F2E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3</w:t>
      </w:r>
      <w:r w:rsidRPr="00CE535F">
        <w:rPr>
          <w:rFonts w:eastAsia="仿宋_GB2312" w:hint="eastAsia"/>
          <w:sz w:val="32"/>
          <w:szCs w:val="32"/>
        </w:rPr>
        <w:t>．载明合并（分立）情况的解散公司注销证明、新设或存续公司的设立或变更证明。</w:t>
      </w:r>
    </w:p>
    <w:p w:rsidR="00447F2E" w:rsidRPr="00CE535F" w:rsidRDefault="00447F2E" w:rsidP="00447F2E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4</w:t>
      </w:r>
      <w:r w:rsidRPr="00CE535F">
        <w:rPr>
          <w:rFonts w:eastAsia="仿宋_GB2312" w:hint="eastAsia"/>
          <w:sz w:val="32"/>
          <w:szCs w:val="32"/>
        </w:rPr>
        <w:t>．公司章程或者公司章程修正案（公司法定代表人签署）。</w:t>
      </w:r>
    </w:p>
    <w:p w:rsidR="00447F2E" w:rsidRPr="00CE535F" w:rsidRDefault="00447F2E" w:rsidP="00447F2E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5</w:t>
      </w:r>
      <w:r w:rsidRPr="00CE535F">
        <w:rPr>
          <w:rFonts w:eastAsia="仿宋_GB2312" w:hint="eastAsia"/>
          <w:sz w:val="32"/>
          <w:szCs w:val="32"/>
        </w:rPr>
        <w:t>．因合并（分立）新设或存续公司的营业执照复印件。</w:t>
      </w:r>
    </w:p>
    <w:p w:rsidR="00447F2E" w:rsidRPr="00CE535F" w:rsidRDefault="00447F2E" w:rsidP="00447F2E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6</w:t>
      </w:r>
      <w:r w:rsidRPr="00CE535F">
        <w:rPr>
          <w:rFonts w:eastAsia="仿宋_GB2312" w:hint="eastAsia"/>
          <w:sz w:val="32"/>
          <w:szCs w:val="32"/>
        </w:rPr>
        <w:t>．法律、行政法规和国务院决定</w:t>
      </w:r>
      <w:bookmarkStart w:id="3" w:name="_GoBack"/>
      <w:bookmarkEnd w:id="3"/>
      <w:r w:rsidRPr="00CE535F">
        <w:rPr>
          <w:rFonts w:eastAsia="仿宋_GB2312" w:hint="eastAsia"/>
          <w:sz w:val="32"/>
          <w:szCs w:val="32"/>
        </w:rPr>
        <w:t>规定必须报经批准的，提交有关的批准文件或者许可证件复印件。</w:t>
      </w:r>
    </w:p>
    <w:p w:rsidR="00447F2E" w:rsidRPr="00CE535F" w:rsidRDefault="00447F2E" w:rsidP="00447F2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7</w:t>
      </w:r>
      <w:r w:rsidRPr="00CE535F">
        <w:rPr>
          <w:rFonts w:eastAsia="仿宋_GB2312" w:hint="eastAsia"/>
          <w:sz w:val="32"/>
          <w:szCs w:val="32"/>
        </w:rPr>
        <w:t>．已领取纸质版营业执照的缴回营业执照正、副本。</w:t>
      </w:r>
    </w:p>
    <w:p w:rsidR="00BD05D7" w:rsidRPr="00447F2E" w:rsidRDefault="00BD05D7"/>
    <w:sectPr w:rsidR="00BD05D7" w:rsidRPr="00447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86" w:rsidRDefault="003E7E86" w:rsidP="00447F2E">
      <w:r>
        <w:separator/>
      </w:r>
    </w:p>
  </w:endnote>
  <w:endnote w:type="continuationSeparator" w:id="0">
    <w:p w:rsidR="003E7E86" w:rsidRDefault="003E7E86" w:rsidP="0044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86" w:rsidRDefault="003E7E86" w:rsidP="00447F2E">
      <w:r>
        <w:separator/>
      </w:r>
    </w:p>
  </w:footnote>
  <w:footnote w:type="continuationSeparator" w:id="0">
    <w:p w:rsidR="003E7E86" w:rsidRDefault="003E7E86" w:rsidP="00447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3D"/>
    <w:rsid w:val="003E7E86"/>
    <w:rsid w:val="00447F2E"/>
    <w:rsid w:val="009A3A3D"/>
    <w:rsid w:val="00BD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A448C8-4CA7-402F-A1A8-6569446D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F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F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F2E"/>
    <w:rPr>
      <w:sz w:val="18"/>
      <w:szCs w:val="18"/>
    </w:rPr>
  </w:style>
  <w:style w:type="character" w:customStyle="1" w:styleId="04C-CharChar">
    <w:name w:val="04C-材料标题 Char Char"/>
    <w:link w:val="04C-"/>
    <w:rsid w:val="00447F2E"/>
    <w:rPr>
      <w:rFonts w:ascii="宋体" w:hAnsi="宋体" w:cs="宋体"/>
      <w:b/>
      <w:sz w:val="36"/>
      <w:szCs w:val="36"/>
    </w:rPr>
  </w:style>
  <w:style w:type="paragraph" w:customStyle="1" w:styleId="04C-">
    <w:name w:val="04C-材料标题"/>
    <w:basedOn w:val="a"/>
    <w:link w:val="04C-CharChar"/>
    <w:rsid w:val="00447F2E"/>
    <w:pPr>
      <w:spacing w:beforeLines="100" w:before="312" w:afterLines="50" w:after="156" w:line="600" w:lineRule="exact"/>
      <w:jc w:val="left"/>
    </w:pPr>
    <w:rPr>
      <w:rFonts w:ascii="宋体" w:eastAsiaTheme="minorEastAsia" w:hAnsi="宋体" w:cs="宋体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mycomputer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2019-03-26T08:04:00Z</dcterms:created>
  <dcterms:modified xsi:type="dcterms:W3CDTF">2019-03-26T08:04:00Z</dcterms:modified>
</cp:coreProperties>
</file>