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0F" w:rsidRPr="00CE535F" w:rsidRDefault="00A3350F" w:rsidP="00A3350F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212778"/>
      <w:bookmarkStart w:id="1" w:name="_Toc29004"/>
      <w:bookmarkStart w:id="2" w:name="_Toc4164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8</w:t>
      </w:r>
      <w:r w:rsidRPr="00CE535F">
        <w:rPr>
          <w:rFonts w:ascii="Times New Roman" w:hAnsi="Times New Roman" w:hint="eastAsia"/>
        </w:rPr>
        <w:t>】因合并（分立）公司申请其分公司变更登记提交材料规范</w:t>
      </w:r>
      <w:bookmarkEnd w:id="0"/>
      <w:bookmarkEnd w:id="1"/>
      <w:bookmarkEnd w:id="2"/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合并（分立）前分公司归属于新设或存续公司的，公司申请该分公司变更登记时，应当提交以下材料：</w:t>
      </w:r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．《分公司、非法人分支机构、营业单位登记（备案）申请书》。</w:t>
      </w:r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．合并的提交合并协议复印件；分立的提交分立决议或决定复印件。</w:t>
      </w:r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．新设或存续公司的章程复印件（加盖公司公章）。</w:t>
      </w:r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．载明合并（分立）情况的导致公司解散的注销证明、新设或存续公司的设立或变更证明。</w:t>
      </w:r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．因合并（分立）新设或存续公司的营业执照复印件（加盖公司印章）。</w:t>
      </w:r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．法律、行政法规和国务院决定规定必须报经批准的，提交有关的批准文件或者许可证件复印件。</w:t>
      </w:r>
    </w:p>
    <w:p w:rsidR="00A3350F" w:rsidRPr="00CE535F" w:rsidRDefault="00A3350F" w:rsidP="00A3350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7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BD05D7" w:rsidRPr="00A3350F" w:rsidRDefault="00BD05D7">
      <w:bookmarkStart w:id="3" w:name="_GoBack"/>
      <w:bookmarkEnd w:id="3"/>
    </w:p>
    <w:sectPr w:rsidR="00BD05D7" w:rsidRPr="00A3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86A" w:rsidRDefault="0094486A" w:rsidP="00A3350F">
      <w:r>
        <w:separator/>
      </w:r>
    </w:p>
  </w:endnote>
  <w:endnote w:type="continuationSeparator" w:id="0">
    <w:p w:rsidR="0094486A" w:rsidRDefault="0094486A" w:rsidP="00A3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86A" w:rsidRDefault="0094486A" w:rsidP="00A3350F">
      <w:r>
        <w:separator/>
      </w:r>
    </w:p>
  </w:footnote>
  <w:footnote w:type="continuationSeparator" w:id="0">
    <w:p w:rsidR="0094486A" w:rsidRDefault="0094486A" w:rsidP="00A3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4F"/>
    <w:rsid w:val="00392D4F"/>
    <w:rsid w:val="0094486A"/>
    <w:rsid w:val="00A3350F"/>
    <w:rsid w:val="00BD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5537A3-9EF0-4E89-81C8-21FEBB99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0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5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50F"/>
    <w:rPr>
      <w:sz w:val="18"/>
      <w:szCs w:val="18"/>
    </w:rPr>
  </w:style>
  <w:style w:type="character" w:customStyle="1" w:styleId="04C-CharChar">
    <w:name w:val="04C-材料标题 Char Char"/>
    <w:link w:val="04C-"/>
    <w:rsid w:val="00A3350F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A3350F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mycomputer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2019-03-26T08:03:00Z</dcterms:created>
  <dcterms:modified xsi:type="dcterms:W3CDTF">2019-03-26T08:03:00Z</dcterms:modified>
</cp:coreProperties>
</file>