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0D7" w:rsidRPr="00CE535F" w:rsidRDefault="007A40D7" w:rsidP="007A40D7">
      <w:pPr>
        <w:pStyle w:val="04C-"/>
        <w:spacing w:beforeLines="0" w:before="384" w:afterLines="0" w:after="192"/>
        <w:ind w:firstLineChars="150" w:firstLine="542"/>
        <w:outlineLvl w:val="0"/>
        <w:rPr>
          <w:rFonts w:ascii="Times New Roman" w:hAnsi="Times New Roman"/>
        </w:rPr>
      </w:pPr>
      <w:bookmarkStart w:id="0" w:name="_Toc9439"/>
      <w:bookmarkStart w:id="1" w:name="_Toc6517"/>
      <w:r w:rsidRPr="00CE535F">
        <w:rPr>
          <w:rFonts w:ascii="Times New Roman" w:hAnsi="Times New Roman"/>
        </w:rPr>
        <w:t>【</w:t>
      </w:r>
      <w:r w:rsidRPr="00CE535F">
        <w:rPr>
          <w:rFonts w:ascii="Times New Roman" w:hAnsi="Times New Roman" w:hint="eastAsia"/>
        </w:rPr>
        <w:t>28</w:t>
      </w:r>
      <w:r w:rsidRPr="00CE535F">
        <w:rPr>
          <w:rFonts w:ascii="Times New Roman" w:hAnsi="Times New Roman"/>
        </w:rPr>
        <w:t>】个人独资企业注销登记提交材料规范</w:t>
      </w:r>
      <w:bookmarkEnd w:id="0"/>
      <w:bookmarkEnd w:id="1"/>
    </w:p>
    <w:p w:rsidR="007A40D7" w:rsidRPr="00CE535F" w:rsidRDefault="007A40D7" w:rsidP="007A40D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．《企业注销登记申请书》。</w:t>
      </w:r>
    </w:p>
    <w:p w:rsidR="007A40D7" w:rsidRPr="00CE535F" w:rsidRDefault="007A40D7" w:rsidP="007A40D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．投资人或者清算人签署的清算报告。</w:t>
      </w:r>
    </w:p>
    <w:p w:rsidR="007A40D7" w:rsidRPr="00CE535F" w:rsidRDefault="007A40D7" w:rsidP="007A40D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．清算人申请注销登记的，应提交人民法院指定其为清算人的证明。</w:t>
      </w:r>
    </w:p>
    <w:p w:rsidR="007A40D7" w:rsidRPr="00CE535F" w:rsidRDefault="007A40D7" w:rsidP="007A40D7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．税务部门出具的企业清税文书。市场监管部门和税务部门已共享清税信息的，无需提交纸质清税证明文书。</w:t>
      </w:r>
    </w:p>
    <w:p w:rsidR="007A40D7" w:rsidRPr="00CE535F" w:rsidRDefault="007A40D7" w:rsidP="007A40D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5</w:t>
      </w:r>
      <w:r w:rsidRPr="00CE535F">
        <w:rPr>
          <w:rFonts w:eastAsia="仿宋_GB2312" w:hint="eastAsia"/>
          <w:sz w:val="32"/>
          <w:szCs w:val="32"/>
        </w:rPr>
        <w:t>．法律、行政法规和国务院决定规定个人独资企业注销必须报经批准的，提交有关批准文件。</w:t>
      </w:r>
    </w:p>
    <w:p w:rsidR="007A40D7" w:rsidRPr="00CE535F" w:rsidRDefault="007A40D7" w:rsidP="007A40D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6</w:t>
      </w:r>
      <w:r w:rsidRPr="00CE535F">
        <w:rPr>
          <w:rFonts w:eastAsia="仿宋_GB2312" w:hint="eastAsia"/>
          <w:sz w:val="32"/>
          <w:szCs w:val="32"/>
        </w:rPr>
        <w:t>．申请简易注销登记的，无需提交第</w:t>
      </w: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、</w:t>
      </w: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、</w:t>
      </w: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、</w:t>
      </w:r>
      <w:r w:rsidRPr="00CE535F">
        <w:rPr>
          <w:rFonts w:eastAsia="仿宋_GB2312" w:hint="eastAsia"/>
          <w:sz w:val="32"/>
          <w:szCs w:val="32"/>
        </w:rPr>
        <w:t>5</w:t>
      </w:r>
      <w:r w:rsidRPr="00CE535F">
        <w:rPr>
          <w:rFonts w:eastAsia="仿宋_GB2312" w:hint="eastAsia"/>
          <w:sz w:val="32"/>
          <w:szCs w:val="32"/>
        </w:rPr>
        <w:t>项材料，需要提交《简易注销全体投资人承诺书》（强制清算终结的企业提交人民法院终结强制清算程序的裁定，破产程序终结的企业提交人民法院终结破产程序的裁定）。</w:t>
      </w:r>
    </w:p>
    <w:p w:rsidR="007A40D7" w:rsidRPr="00CE535F" w:rsidRDefault="007A40D7" w:rsidP="007A40D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7</w:t>
      </w:r>
      <w:r w:rsidRPr="00CE535F">
        <w:rPr>
          <w:rFonts w:eastAsia="仿宋_GB2312" w:hint="eastAsia"/>
          <w:sz w:val="32"/>
          <w:szCs w:val="32"/>
        </w:rPr>
        <w:t>．已领取纸质版营业执照的缴回营业执照正、副本。</w:t>
      </w:r>
    </w:p>
    <w:p w:rsidR="007A40D7" w:rsidRPr="00CE535F" w:rsidRDefault="007A40D7" w:rsidP="007A40D7">
      <w:pPr>
        <w:spacing w:line="600" w:lineRule="exact"/>
        <w:ind w:firstLineChars="200" w:firstLine="643"/>
        <w:rPr>
          <w:rStyle w:val="05B-CharChar"/>
          <w:rFonts w:hint="eastAsia"/>
        </w:rPr>
      </w:pPr>
      <w:r w:rsidRPr="00CE535F">
        <w:rPr>
          <w:rStyle w:val="05B-CharChar"/>
        </w:rPr>
        <w:t>注：</w:t>
      </w:r>
    </w:p>
    <w:p w:rsidR="007A40D7" w:rsidRPr="00CE535F" w:rsidRDefault="007A40D7" w:rsidP="007A40D7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．依照《个人独资企业法》、《个人独资企业登记管理办法》设立的个人独资企业适用本规范。</w:t>
      </w:r>
    </w:p>
    <w:p w:rsidR="00CE0A84" w:rsidRPr="007A40D7" w:rsidRDefault="00CE0A84">
      <w:bookmarkStart w:id="2" w:name="_GoBack"/>
      <w:bookmarkEnd w:id="2"/>
    </w:p>
    <w:sectPr w:rsidR="00CE0A84" w:rsidRPr="007A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88" w:rsidRDefault="00365588" w:rsidP="007A40D7">
      <w:r>
        <w:separator/>
      </w:r>
    </w:p>
  </w:endnote>
  <w:endnote w:type="continuationSeparator" w:id="0">
    <w:p w:rsidR="00365588" w:rsidRDefault="00365588" w:rsidP="007A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88" w:rsidRDefault="00365588" w:rsidP="007A40D7">
      <w:r>
        <w:separator/>
      </w:r>
    </w:p>
  </w:footnote>
  <w:footnote w:type="continuationSeparator" w:id="0">
    <w:p w:rsidR="00365588" w:rsidRDefault="00365588" w:rsidP="007A4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B2"/>
    <w:rsid w:val="00365588"/>
    <w:rsid w:val="007A40D7"/>
    <w:rsid w:val="00CE0A84"/>
    <w:rsid w:val="00D7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A184A-171F-46E1-A72D-0A0595A6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0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4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4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4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40D7"/>
    <w:rPr>
      <w:sz w:val="18"/>
      <w:szCs w:val="18"/>
    </w:rPr>
  </w:style>
  <w:style w:type="character" w:customStyle="1" w:styleId="05B-CharChar">
    <w:name w:val="05B-材料说明标题 Char Char"/>
    <w:link w:val="05B-"/>
    <w:rsid w:val="007A40D7"/>
    <w:rPr>
      <w:rFonts w:ascii="楷体_GB2312" w:eastAsia="楷体_GB2312"/>
      <w:b/>
      <w:sz w:val="32"/>
      <w:szCs w:val="32"/>
    </w:rPr>
  </w:style>
  <w:style w:type="character" w:customStyle="1" w:styleId="04C-CharChar">
    <w:name w:val="04C-材料标题 Char Char"/>
    <w:link w:val="04C-"/>
    <w:rsid w:val="007A40D7"/>
    <w:rPr>
      <w:rFonts w:ascii="宋体" w:hAnsi="宋体" w:cs="宋体"/>
      <w:b/>
      <w:sz w:val="36"/>
      <w:szCs w:val="36"/>
    </w:rPr>
  </w:style>
  <w:style w:type="paragraph" w:customStyle="1" w:styleId="05B-">
    <w:name w:val="05B-材料说明标题"/>
    <w:basedOn w:val="a"/>
    <w:link w:val="05B-CharChar"/>
    <w:rsid w:val="007A40D7"/>
    <w:pPr>
      <w:spacing w:line="600" w:lineRule="exact"/>
      <w:jc w:val="left"/>
    </w:pPr>
    <w:rPr>
      <w:rFonts w:ascii="楷体_GB2312" w:eastAsia="楷体_GB2312" w:hAnsiTheme="minorHAnsi" w:cstheme="minorBidi"/>
      <w:b/>
      <w:sz w:val="32"/>
      <w:szCs w:val="32"/>
    </w:rPr>
  </w:style>
  <w:style w:type="paragraph" w:customStyle="1" w:styleId="04C-">
    <w:name w:val="04C-材料标题"/>
    <w:basedOn w:val="a"/>
    <w:link w:val="04C-CharChar"/>
    <w:rsid w:val="007A40D7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mycomputer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2019-04-01T01:40:00Z</dcterms:created>
  <dcterms:modified xsi:type="dcterms:W3CDTF">2019-04-01T01:40:00Z</dcterms:modified>
</cp:coreProperties>
</file>