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EC68BF">
      <w:pPr>
        <w:shd w:val="solid" w:color="FFFFFF" w:fill="auto"/>
        <w:autoSpaceDN w:val="0"/>
        <w:spacing w:line="600" w:lineRule="exact"/>
        <w:rPr>
          <w:rFonts w:hint="eastAsia" w:ascii="黑体" w:hAnsi="黑体" w:eastAsia="黑体" w:cs="黑体"/>
          <w:sz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hd w:val="clear" w:color="auto" w:fill="FFFFFF"/>
        </w:rPr>
        <w:t>附件</w:t>
      </w:r>
    </w:p>
    <w:p w14:paraId="59E772E5">
      <w:pPr>
        <w:shd w:val="solid" w:color="FFFFFF" w:fill="auto"/>
        <w:autoSpaceDN w:val="0"/>
        <w:spacing w:line="600" w:lineRule="exact"/>
        <w:rPr>
          <w:rFonts w:hint="eastAsia" w:ascii="仿宋_GB2312" w:hAnsi="仿宋_GB2312" w:eastAsia="仿宋_GB2312"/>
          <w:sz w:val="32"/>
          <w:shd w:val="clear" w:color="auto" w:fill="FFFFFF"/>
        </w:rPr>
      </w:pPr>
    </w:p>
    <w:p w14:paraId="4A1E622F">
      <w:pPr>
        <w:shd w:val="solid" w:color="FFFFFF" w:fill="auto"/>
        <w:autoSpaceDN w:val="0"/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2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24"/>
          <w:shd w:val="clear" w:color="auto" w:fill="FFFFFF"/>
          <w:lang w:eastAsia="zh-CN"/>
        </w:rPr>
        <w:t>云浮市应急管理局</w:t>
      </w:r>
      <w:r>
        <w:rPr>
          <w:rFonts w:ascii="方正小标宋简体" w:hAnsi="方正小标宋简体" w:eastAsia="方正小标宋简体" w:cs="方正小标宋简体"/>
          <w:sz w:val="44"/>
          <w:szCs w:val="24"/>
          <w:shd w:val="clear" w:color="auto" w:fill="FFFFFF"/>
        </w:rPr>
        <w:t>2024年公开遴选公务员</w:t>
      </w:r>
    </w:p>
    <w:p w14:paraId="618A85BD">
      <w:pPr>
        <w:shd w:val="solid" w:color="FFFFFF" w:fill="auto"/>
        <w:autoSpaceDN w:val="0"/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2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24"/>
          <w:shd w:val="clear" w:color="auto" w:fill="FFFFFF"/>
        </w:rPr>
        <w:t>拟遴选人员名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24"/>
          <w:shd w:val="clear" w:color="auto" w:fill="FFFFFF"/>
        </w:rPr>
        <w:t>单</w:t>
      </w:r>
    </w:p>
    <w:p w14:paraId="0F077CC6">
      <w:pPr>
        <w:shd w:val="solid" w:color="FFFFFF" w:fill="auto"/>
        <w:autoSpaceDN w:val="0"/>
        <w:spacing w:line="600" w:lineRule="exact"/>
        <w:rPr>
          <w:rFonts w:hint="eastAsia" w:ascii="仿宋_GB2312" w:hAnsi="仿宋_GB2312" w:eastAsia="仿宋_GB2312"/>
          <w:sz w:val="32"/>
          <w:shd w:val="clear" w:color="auto" w:fill="FFFFFF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7"/>
        <w:gridCol w:w="1395"/>
        <w:gridCol w:w="1020"/>
        <w:gridCol w:w="4660"/>
      </w:tblGrid>
      <w:tr w14:paraId="6E1EE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867" w:type="dxa"/>
            <w:noWrap w:val="0"/>
            <w:vAlign w:val="center"/>
          </w:tcPr>
          <w:p w14:paraId="349678ED">
            <w:pPr>
              <w:autoSpaceDN w:val="0"/>
              <w:spacing w:line="60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  <w:t>序号</w:t>
            </w:r>
          </w:p>
        </w:tc>
        <w:tc>
          <w:tcPr>
            <w:tcW w:w="1395" w:type="dxa"/>
            <w:noWrap w:val="0"/>
            <w:vAlign w:val="center"/>
          </w:tcPr>
          <w:p w14:paraId="464493B5">
            <w:pPr>
              <w:autoSpaceDN w:val="0"/>
              <w:spacing w:line="60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  <w:t>姓名</w:t>
            </w:r>
          </w:p>
        </w:tc>
        <w:tc>
          <w:tcPr>
            <w:tcW w:w="1020" w:type="dxa"/>
            <w:noWrap w:val="0"/>
            <w:vAlign w:val="center"/>
          </w:tcPr>
          <w:p w14:paraId="3DF08585">
            <w:pPr>
              <w:autoSpaceDN w:val="0"/>
              <w:spacing w:line="60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  <w:t>性别</w:t>
            </w:r>
          </w:p>
        </w:tc>
        <w:tc>
          <w:tcPr>
            <w:tcW w:w="4660" w:type="dxa"/>
            <w:noWrap w:val="0"/>
            <w:vAlign w:val="center"/>
          </w:tcPr>
          <w:p w14:paraId="48A9E06F">
            <w:pPr>
              <w:autoSpaceDN w:val="0"/>
              <w:spacing w:line="600" w:lineRule="exact"/>
              <w:jc w:val="center"/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20"/>
                <w:shd w:val="clear" w:color="auto" w:fill="FFFFFF"/>
              </w:rPr>
              <w:t>现工作单位</w:t>
            </w:r>
          </w:p>
        </w:tc>
      </w:tr>
      <w:tr w14:paraId="728DDF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67" w:type="dxa"/>
            <w:noWrap w:val="0"/>
            <w:vAlign w:val="center"/>
          </w:tcPr>
          <w:p w14:paraId="148E81B0">
            <w:pPr>
              <w:autoSpaceDN w:val="0"/>
              <w:spacing w:line="600" w:lineRule="exact"/>
              <w:jc w:val="center"/>
              <w:rPr>
                <w:rFonts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  <w:t>1</w:t>
            </w:r>
          </w:p>
        </w:tc>
        <w:tc>
          <w:tcPr>
            <w:tcW w:w="1395" w:type="dxa"/>
            <w:noWrap w:val="0"/>
            <w:vAlign w:val="center"/>
          </w:tcPr>
          <w:p w14:paraId="62AFE84F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宋广平</w:t>
            </w:r>
          </w:p>
        </w:tc>
        <w:tc>
          <w:tcPr>
            <w:tcW w:w="1020" w:type="dxa"/>
            <w:noWrap w:val="0"/>
            <w:vAlign w:val="center"/>
          </w:tcPr>
          <w:p w14:paraId="50373883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男</w:t>
            </w:r>
          </w:p>
        </w:tc>
        <w:tc>
          <w:tcPr>
            <w:tcW w:w="4660" w:type="dxa"/>
            <w:noWrap w:val="0"/>
            <w:vAlign w:val="center"/>
          </w:tcPr>
          <w:p w14:paraId="739FD6B3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云安区应急管理局</w:t>
            </w:r>
          </w:p>
        </w:tc>
      </w:tr>
      <w:tr w14:paraId="2A25F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67" w:type="dxa"/>
            <w:noWrap w:val="0"/>
            <w:vAlign w:val="center"/>
          </w:tcPr>
          <w:p w14:paraId="4A2DDDFF">
            <w:pPr>
              <w:autoSpaceDN w:val="0"/>
              <w:spacing w:line="600" w:lineRule="exact"/>
              <w:jc w:val="center"/>
              <w:rPr>
                <w:rFonts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  <w:t>2</w:t>
            </w:r>
          </w:p>
        </w:tc>
        <w:tc>
          <w:tcPr>
            <w:tcW w:w="1395" w:type="dxa"/>
            <w:noWrap w:val="0"/>
            <w:vAlign w:val="center"/>
          </w:tcPr>
          <w:p w14:paraId="27264A77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陈可昕</w:t>
            </w:r>
          </w:p>
        </w:tc>
        <w:tc>
          <w:tcPr>
            <w:tcW w:w="1020" w:type="dxa"/>
            <w:noWrap w:val="0"/>
            <w:vAlign w:val="center"/>
          </w:tcPr>
          <w:p w14:paraId="11274275">
            <w:pPr>
              <w:autoSpaceDN w:val="0"/>
              <w:spacing w:line="600" w:lineRule="exact"/>
              <w:jc w:val="center"/>
              <w:rPr>
                <w:rFonts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</w:rPr>
              <w:t>女</w:t>
            </w:r>
          </w:p>
        </w:tc>
        <w:tc>
          <w:tcPr>
            <w:tcW w:w="4660" w:type="dxa"/>
            <w:noWrap w:val="0"/>
            <w:vAlign w:val="center"/>
          </w:tcPr>
          <w:p w14:paraId="42FA9C6B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郁南县委组织部</w:t>
            </w:r>
          </w:p>
        </w:tc>
      </w:tr>
      <w:tr w14:paraId="162943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867" w:type="dxa"/>
            <w:noWrap w:val="0"/>
            <w:vAlign w:val="center"/>
          </w:tcPr>
          <w:p w14:paraId="5AAE5F65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val="en-US" w:eastAsia="zh-CN"/>
              </w:rPr>
              <w:t>3</w:t>
            </w:r>
          </w:p>
        </w:tc>
        <w:tc>
          <w:tcPr>
            <w:tcW w:w="1395" w:type="dxa"/>
            <w:noWrap w:val="0"/>
            <w:vAlign w:val="center"/>
          </w:tcPr>
          <w:p w14:paraId="5F21086D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梁宇祺</w:t>
            </w:r>
          </w:p>
        </w:tc>
        <w:tc>
          <w:tcPr>
            <w:tcW w:w="1020" w:type="dxa"/>
            <w:noWrap w:val="0"/>
            <w:vAlign w:val="center"/>
          </w:tcPr>
          <w:p w14:paraId="500265E2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女</w:t>
            </w:r>
          </w:p>
        </w:tc>
        <w:tc>
          <w:tcPr>
            <w:tcW w:w="4660" w:type="dxa"/>
            <w:noWrap w:val="0"/>
            <w:vAlign w:val="center"/>
          </w:tcPr>
          <w:p w14:paraId="6D9DEB16">
            <w:pPr>
              <w:autoSpaceDN w:val="0"/>
              <w:spacing w:line="600" w:lineRule="exact"/>
              <w:jc w:val="center"/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32"/>
                <w:szCs w:val="20"/>
                <w:shd w:val="clear" w:color="auto" w:fill="FFFFFF"/>
                <w:lang w:eastAsia="zh-CN"/>
              </w:rPr>
              <w:t>云安区财政局</w:t>
            </w:r>
          </w:p>
        </w:tc>
      </w:tr>
    </w:tbl>
    <w:p w14:paraId="2D710608">
      <w:pPr>
        <w:shd w:val="solid" w:color="FFFFFF" w:fill="auto"/>
        <w:autoSpaceDN w:val="0"/>
        <w:spacing w:line="600" w:lineRule="exact"/>
        <w:rPr>
          <w:rFonts w:ascii="仿宋_GB2312" w:hAnsi="仿宋_GB2312" w:eastAsia="仿宋_GB2312"/>
          <w:sz w:val="32"/>
          <w:shd w:val="clear" w:color="auto" w:fill="FFFFFF"/>
        </w:rPr>
      </w:pPr>
    </w:p>
    <w:p w14:paraId="15872FBA"/>
    <w:p w14:paraId="79D7EEB0"/>
    <w:p w14:paraId="0A21EBA9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2ZmMwNjVmODUyYjk3OTI5NGZjNzgzNTM5NWQyYzAifQ=="/>
  </w:docVars>
  <w:rsids>
    <w:rsidRoot w:val="6C9F4F63"/>
    <w:rsid w:val="6C9F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2024-09-18T12:29:00Z</dcterms:created>
  <dc:creator>李擎昊</dc:creator>
  <cp:lastModifiedBy>李擎昊</cp:lastModifiedBy>
  <dcterms:modified xsi:type="dcterms:W3CDTF">2024-09-18T12:29:59Z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D1C8FB588FEA470692E92C2C083A0CF0_11</vt:lpwstr>
  </property>
</Properties>
</file>