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简体" w:hAnsi="仿宋_GB2312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000000" w:themeColor="text1"/>
          <w:sz w:val="44"/>
          <w:szCs w:val="44"/>
        </w:rPr>
        <w:t>云浮市市直中级以上职称评审委员会评审专家</w:t>
      </w:r>
      <w:r>
        <w:rPr>
          <w:rFonts w:ascii="方正小标宋简体" w:hAnsi="仿宋_GB2312" w:eastAsia="方正小标宋简体" w:cs="仿宋_GB2312"/>
          <w:color w:val="000000" w:themeColor="text1"/>
          <w:sz w:val="44"/>
          <w:szCs w:val="44"/>
        </w:rPr>
        <w:t>专业设置一览表</w:t>
      </w:r>
    </w:p>
    <w:tbl>
      <w:tblPr>
        <w:tblStyle w:val="7"/>
        <w:tblW w:w="14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6045"/>
        <w:gridCol w:w="810"/>
        <w:gridCol w:w="6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</w:rPr>
              <w:t>序号</w:t>
            </w:r>
          </w:p>
        </w:tc>
        <w:tc>
          <w:tcPr>
            <w:tcW w:w="604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</w:rPr>
              <w:t>评委会</w:t>
            </w:r>
          </w:p>
        </w:tc>
        <w:tc>
          <w:tcPr>
            <w:tcW w:w="81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</w:rPr>
              <w:t>级别</w:t>
            </w:r>
          </w:p>
        </w:tc>
        <w:tc>
          <w:tcPr>
            <w:tcW w:w="681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</w:rPr>
              <w:t>评审专业（入库专家从事专业技术工作范围）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1</w:t>
            </w:r>
          </w:p>
        </w:tc>
        <w:tc>
          <w:tcPr>
            <w:tcW w:w="6045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云浮市中小学高级教师职称评审委员会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高级</w:t>
            </w:r>
          </w:p>
        </w:tc>
        <w:tc>
          <w:tcPr>
            <w:tcW w:w="6810" w:type="dxa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全市普通中小学、幼儿园、特殊教育学校、工读学校、教师发展中心和其他校外教育机构在职在岗的各科任教师。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2</w:t>
            </w:r>
          </w:p>
        </w:tc>
        <w:tc>
          <w:tcPr>
            <w:tcW w:w="6045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云浮市中等职业学校教师高级职称评审委员会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高级</w:t>
            </w:r>
          </w:p>
        </w:tc>
        <w:tc>
          <w:tcPr>
            <w:tcW w:w="6810" w:type="dxa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从事中等职业教育教学与研究工作在职在岗的各科任教师。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3</w:t>
            </w:r>
          </w:p>
        </w:tc>
        <w:tc>
          <w:tcPr>
            <w:tcW w:w="6045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云浮市技工学校中级教师职称评审委员会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中级</w:t>
            </w:r>
          </w:p>
        </w:tc>
        <w:tc>
          <w:tcPr>
            <w:tcW w:w="681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从事技工教育理论教学、实习教学、技能教学和教研等工作在职在岗的各科任教师。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4</w:t>
            </w:r>
          </w:p>
        </w:tc>
        <w:tc>
          <w:tcPr>
            <w:tcW w:w="6045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云浮市工程系列中级职称评审委员会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中级</w:t>
            </w:r>
          </w:p>
        </w:tc>
        <w:tc>
          <w:tcPr>
            <w:tcW w:w="6810" w:type="dxa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6"/>
                <w:szCs w:val="26"/>
              </w:rPr>
              <w:t>水利水电、机电、交通运输、标准化计量质量、生态环境、自然资源、轻工、食品、广播电视、石油和化工、林业、网络空间安全、测控仪器、信息通信、快递工程、铁路、冶金、纺织、工业设计、技术经纪、物联网、安全、地质勘查、集成电路、品牌、民用爆炸物品等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5</w:t>
            </w:r>
          </w:p>
        </w:tc>
        <w:tc>
          <w:tcPr>
            <w:tcW w:w="6045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云浮市工程系列建筑专业中级职称评审委员会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中级</w:t>
            </w:r>
          </w:p>
        </w:tc>
        <w:tc>
          <w:tcPr>
            <w:tcW w:w="6810" w:type="dxa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建筑设计、建筑施工、建筑管理、建筑材料等专业。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6</w:t>
            </w:r>
          </w:p>
        </w:tc>
        <w:tc>
          <w:tcPr>
            <w:tcW w:w="6045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云浮市农业农村专业人才中级职称评审委员会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中级</w:t>
            </w:r>
          </w:p>
        </w:tc>
        <w:tc>
          <w:tcPr>
            <w:tcW w:w="681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农学、园艺、植物保护、土肥、畜牧、兽医、农业机械化、水产、农业资源环境、热作、农业信息工程、农产品加工与检验等专业。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7</w:t>
            </w:r>
          </w:p>
        </w:tc>
        <w:tc>
          <w:tcPr>
            <w:tcW w:w="6045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云浮市工艺美术系列中级职称评审委员会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中级</w:t>
            </w:r>
          </w:p>
        </w:tc>
        <w:tc>
          <w:tcPr>
            <w:tcW w:w="6810" w:type="dxa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工艺雕刻、工艺陶瓷、综合（含工艺美术理论研究）等专业。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8</w:t>
            </w:r>
          </w:p>
        </w:tc>
        <w:tc>
          <w:tcPr>
            <w:tcW w:w="6045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云浮市医药行业中级职称评审委员会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中级</w:t>
            </w:r>
          </w:p>
        </w:tc>
        <w:tc>
          <w:tcPr>
            <w:tcW w:w="6810" w:type="dxa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药学、中药学、制药、医疗器械等专业。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9</w:t>
            </w:r>
          </w:p>
        </w:tc>
        <w:tc>
          <w:tcPr>
            <w:tcW w:w="604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云浮市工程系列电力工程专业中级职称评审委员会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中级</w:t>
            </w:r>
          </w:p>
        </w:tc>
        <w:tc>
          <w:tcPr>
            <w:tcW w:w="681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热能动力工程、清洁能源动力工程、电力工程电气、电力运行、电力管理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zh-CN"/>
              </w:rPr>
              <w:t>等专业。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10</w:t>
            </w:r>
          </w:p>
        </w:tc>
        <w:tc>
          <w:tcPr>
            <w:tcW w:w="6045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云浮市乡村工匠生产应用专业人才中级职称评审委员会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中级</w:t>
            </w:r>
          </w:p>
        </w:tc>
        <w:tc>
          <w:tcPr>
            <w:tcW w:w="681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种植技术、畜禽养殖技术、兽医技术、水产养殖技术、农产品加工技术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zh-CN"/>
              </w:rPr>
              <w:t>等专业。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11</w:t>
            </w:r>
          </w:p>
        </w:tc>
        <w:tc>
          <w:tcPr>
            <w:tcW w:w="6045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云浮市乡村工匠经营管理专业人才中级职称评审委员会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中级</w:t>
            </w:r>
          </w:p>
        </w:tc>
        <w:tc>
          <w:tcPr>
            <w:tcW w:w="681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农产品经营管理、数字农业经营管理、乡村规划管理、新型农业经营主体经营管理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zh-CN"/>
              </w:rPr>
              <w:t>等专业。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12</w:t>
            </w:r>
          </w:p>
        </w:tc>
        <w:tc>
          <w:tcPr>
            <w:tcW w:w="6045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云浮市乡村工匠民间建筑专业人才中级职称评审委员会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中级</w:t>
            </w:r>
          </w:p>
        </w:tc>
        <w:tc>
          <w:tcPr>
            <w:tcW w:w="681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建筑施工、建筑管理、建筑设计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zh-CN"/>
              </w:rPr>
              <w:t>等专业。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13</w:t>
            </w:r>
          </w:p>
        </w:tc>
        <w:tc>
          <w:tcPr>
            <w:tcW w:w="6045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云浮市乡村工匠民间美术专业人才中级职称评审委员会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中级</w:t>
            </w:r>
          </w:p>
        </w:tc>
        <w:tc>
          <w:tcPr>
            <w:tcW w:w="681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木雕、石雕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zh-CN"/>
              </w:rPr>
              <w:t>等专业。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14</w:t>
            </w:r>
          </w:p>
        </w:tc>
        <w:tc>
          <w:tcPr>
            <w:tcW w:w="6045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云浮市乡村工匠乡村戏剧专业人才中级职称评审委员会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中级</w:t>
            </w:r>
          </w:p>
        </w:tc>
        <w:tc>
          <w:tcPr>
            <w:tcW w:w="681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粤剧、舞剧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zh-CN"/>
              </w:rPr>
              <w:t>等专业。</w:t>
            </w:r>
          </w:p>
        </w:tc>
      </w:tr>
    </w:tbl>
    <w:p>
      <w:pPr>
        <w:rPr>
          <w:rFonts w:ascii="宋体" w:hAnsi="宋体" w:cs="宋体"/>
          <w:sz w:val="24"/>
        </w:rPr>
      </w:pPr>
    </w:p>
    <w:sectPr>
      <w:pgSz w:w="16838" w:h="11906" w:orient="landscape"/>
      <w:pgMar w:top="1440" w:right="1440" w:bottom="1440" w:left="1440" w:header="851" w:footer="992" w:gutter="0"/>
      <w:cols w:space="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6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VkNjdiNjI4ZjQzZTc5Mjg3NWQ2OTQwM2QwNmYwMzYifQ=="/>
  </w:docVars>
  <w:rsids>
    <w:rsidRoot w:val="4CBE3E49"/>
    <w:rsid w:val="00323379"/>
    <w:rsid w:val="00690DB1"/>
    <w:rsid w:val="00723857"/>
    <w:rsid w:val="0097188D"/>
    <w:rsid w:val="00F90FAE"/>
    <w:rsid w:val="01AE224B"/>
    <w:rsid w:val="02351305"/>
    <w:rsid w:val="05435760"/>
    <w:rsid w:val="06473F10"/>
    <w:rsid w:val="08F57415"/>
    <w:rsid w:val="0C270999"/>
    <w:rsid w:val="0C9A232B"/>
    <w:rsid w:val="0CA737D5"/>
    <w:rsid w:val="0E5F6B10"/>
    <w:rsid w:val="0F296EBF"/>
    <w:rsid w:val="13234267"/>
    <w:rsid w:val="17A60653"/>
    <w:rsid w:val="18DA187D"/>
    <w:rsid w:val="1ABF5052"/>
    <w:rsid w:val="1DDE4B7D"/>
    <w:rsid w:val="1F3F53A8"/>
    <w:rsid w:val="20F65FBD"/>
    <w:rsid w:val="2381771D"/>
    <w:rsid w:val="27EF1858"/>
    <w:rsid w:val="2A1F4553"/>
    <w:rsid w:val="30A54401"/>
    <w:rsid w:val="317057B1"/>
    <w:rsid w:val="31F43154"/>
    <w:rsid w:val="32662F17"/>
    <w:rsid w:val="32ED69CF"/>
    <w:rsid w:val="331D4AE2"/>
    <w:rsid w:val="33A3581C"/>
    <w:rsid w:val="36630C84"/>
    <w:rsid w:val="38057C5A"/>
    <w:rsid w:val="3915278A"/>
    <w:rsid w:val="393F076E"/>
    <w:rsid w:val="39687998"/>
    <w:rsid w:val="39DB6AEB"/>
    <w:rsid w:val="401F09B1"/>
    <w:rsid w:val="41B47746"/>
    <w:rsid w:val="42905697"/>
    <w:rsid w:val="43F12603"/>
    <w:rsid w:val="448F6822"/>
    <w:rsid w:val="44D05615"/>
    <w:rsid w:val="459521FF"/>
    <w:rsid w:val="45F444F2"/>
    <w:rsid w:val="473531B0"/>
    <w:rsid w:val="4AA92253"/>
    <w:rsid w:val="4B6664F0"/>
    <w:rsid w:val="4CBE3E49"/>
    <w:rsid w:val="4E534D8F"/>
    <w:rsid w:val="4EB73840"/>
    <w:rsid w:val="4ED1072C"/>
    <w:rsid w:val="4F91504E"/>
    <w:rsid w:val="50F81776"/>
    <w:rsid w:val="518F68CD"/>
    <w:rsid w:val="53647EEE"/>
    <w:rsid w:val="556C43F5"/>
    <w:rsid w:val="5A755946"/>
    <w:rsid w:val="5CC62717"/>
    <w:rsid w:val="5D476BEB"/>
    <w:rsid w:val="5D746389"/>
    <w:rsid w:val="5E800D5D"/>
    <w:rsid w:val="5EC46385"/>
    <w:rsid w:val="602F2F28"/>
    <w:rsid w:val="62E373D4"/>
    <w:rsid w:val="634C7460"/>
    <w:rsid w:val="63791022"/>
    <w:rsid w:val="63A92B04"/>
    <w:rsid w:val="65FF6243"/>
    <w:rsid w:val="663D050B"/>
    <w:rsid w:val="6A1800BF"/>
    <w:rsid w:val="70754441"/>
    <w:rsid w:val="715F7D32"/>
    <w:rsid w:val="745A1D53"/>
    <w:rsid w:val="75071439"/>
    <w:rsid w:val="75B53DC1"/>
    <w:rsid w:val="78CA4C57"/>
    <w:rsid w:val="7D527DCA"/>
    <w:rsid w:val="7D7737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TML Definition"/>
    <w:basedOn w:val="8"/>
    <w:qFormat/>
    <w:uiPriority w:val="0"/>
  </w:style>
  <w:style w:type="character" w:styleId="12">
    <w:name w:val="HTML Acronym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</w:style>
  <w:style w:type="paragraph" w:customStyle="1" w:styleId="17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customStyle="1" w:styleId="18">
    <w:name w:val="标题 1 Char"/>
    <w:basedOn w:val="8"/>
    <w:link w:val="2"/>
    <w:qFormat/>
    <w:uiPriority w:val="0"/>
    <w:rPr>
      <w:rFonts w:hint="eastAsia" w:ascii="仿宋_GB2312" w:eastAsia="仿宋_GB2312" w:cs="仿宋_GB2312"/>
      <w:b/>
      <w:bCs/>
      <w:kern w:val="44"/>
      <w:sz w:val="44"/>
      <w:szCs w:val="44"/>
    </w:rPr>
  </w:style>
  <w:style w:type="character" w:customStyle="1" w:styleId="19">
    <w:name w:val="页眉 Char"/>
    <w:basedOn w:val="8"/>
    <w:link w:val="4"/>
    <w:uiPriority w:val="0"/>
    <w:rPr>
      <w:rFonts w:cstheme="minorBidi"/>
      <w:kern w:val="2"/>
      <w:sz w:val="18"/>
      <w:szCs w:val="18"/>
    </w:rPr>
  </w:style>
  <w:style w:type="character" w:customStyle="1" w:styleId="20">
    <w:name w:val="页脚 Char"/>
    <w:basedOn w:val="8"/>
    <w:link w:val="3"/>
    <w:uiPriority w:val="0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305</Words>
  <Characters>1744</Characters>
  <Lines>14</Lines>
  <Paragraphs>4</Paragraphs>
  <TotalTime>7</TotalTime>
  <ScaleCrop>false</ScaleCrop>
  <LinksUpToDate>false</LinksUpToDate>
  <CharactersWithSpaces>2045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2022-12-06T00:46:00Z</dcterms:created>
  <dc:creator>zjk</dc:creator>
  <cp:lastModifiedBy>BLAZE</cp:lastModifiedBy>
  <cp:lastPrinted>2023-09-27T03:39:00Z</cp:lastPrinted>
  <dcterms:modified xsi:type="dcterms:W3CDTF">2023-10-09T00:53:18Z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16FB94DCF394409B8075460027C0B85E</vt:lpwstr>
  </property>
</Properties>
</file>