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28"/>
          <w:szCs w:val="16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16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28"/>
          <w:szCs w:val="16"/>
          <w:lang w:val="en-US" w:eastAsia="zh-CN"/>
        </w:rPr>
        <w:t>3：</w:t>
      </w:r>
    </w:p>
    <w:p>
      <w:pPr>
        <w:pStyle w:val="4"/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28"/>
          <w:szCs w:val="16"/>
          <w:lang w:val="en-US" w:eastAsia="zh-CN"/>
        </w:rPr>
      </w:pPr>
    </w:p>
    <w:p>
      <w:pPr>
        <w:pStyle w:val="4"/>
        <w:autoSpaceDN w:val="0"/>
        <w:jc w:val="left"/>
        <w:textAlignment w:val="center"/>
        <w:rPr>
          <w:rFonts w:hint="eastAsia" w:ascii="宋体" w:hAnsi="宋体"/>
          <w:color w:val="000000"/>
          <w:sz w:val="28"/>
          <w:szCs w:val="16"/>
          <w:u w:val="single" w:color="auto"/>
        </w:rPr>
      </w:pPr>
      <w:r>
        <w:rPr>
          <w:rFonts w:hint="eastAsia" w:ascii="宋体" w:hAnsi="宋体"/>
          <w:color w:val="000000"/>
          <w:sz w:val="28"/>
          <w:szCs w:val="16"/>
        </w:rPr>
        <w:t>项目编号：</w:t>
      </w:r>
      <w:r>
        <w:rPr>
          <w:rFonts w:hint="eastAsia" w:ascii="宋体" w:hAnsi="宋体"/>
          <w:color w:val="000000"/>
          <w:sz w:val="28"/>
          <w:szCs w:val="16"/>
          <w:u w:val="single" w:color="auto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8"/>
          <w:szCs w:val="16"/>
        </w:rPr>
        <w:t xml:space="preserve">           专题编号：</w:t>
      </w:r>
      <w:r>
        <w:rPr>
          <w:rFonts w:hint="eastAsia" w:ascii="宋体" w:hAnsi="宋体"/>
          <w:color w:val="000000"/>
          <w:sz w:val="28"/>
          <w:szCs w:val="16"/>
          <w:u w:val="single" w:color="auto"/>
          <w:lang w:val="en-US" w:eastAsia="zh-CN"/>
        </w:rPr>
        <w:t xml:space="preserve">20240904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/>
          <w:color w:val="000000"/>
          <w:sz w:val="24"/>
          <w:szCs w:val="15"/>
          <w:u w:val="single" w:color="auto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16"/>
        </w:rPr>
        <w:t>技术领域：</w:t>
      </w:r>
      <w:r>
        <w:rPr>
          <w:rFonts w:hint="eastAsia" w:ascii="宋体" w:hAnsi="宋体"/>
          <w:color w:val="000000"/>
          <w:sz w:val="28"/>
          <w:szCs w:val="16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16"/>
        </w:rPr>
        <w:t xml:space="preserve">           专题名称：</w:t>
      </w:r>
      <w:r>
        <w:rPr>
          <w:rFonts w:hint="eastAsia" w:ascii="宋体" w:hAnsi="宋体"/>
          <w:color w:val="000000"/>
          <w:sz w:val="24"/>
          <w:szCs w:val="15"/>
          <w:u w:val="single" w:color="auto"/>
          <w:lang w:val="en-US" w:eastAsia="zh-CN"/>
        </w:rPr>
        <w:t>重大科技任务协同攻关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/>
          <w:color w:val="000000"/>
          <w:sz w:val="24"/>
          <w:szCs w:val="15"/>
          <w:u w:val="none" w:color="auto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5"/>
          <w:u w:val="none" w:color="auto"/>
          <w:lang w:val="en-US" w:eastAsia="zh-CN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/>
          <w:color w:val="000000"/>
          <w:sz w:val="24"/>
          <w:szCs w:val="15"/>
          <w:u w:val="single" w:color="auto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5"/>
          <w:u w:val="none" w:color="auto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color w:val="000000"/>
          <w:sz w:val="24"/>
          <w:szCs w:val="15"/>
          <w:u w:val="single" w:color="auto"/>
          <w:lang w:val="en-US" w:eastAsia="zh-CN"/>
        </w:rPr>
        <w:t>（“揭榜挂帅”项目）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left"/>
        <w:textAlignment w:val="center"/>
        <w:rPr>
          <w:rFonts w:hint="eastAsia" w:ascii="宋体" w:hAnsi="宋体" w:cs="楷体_GB2312"/>
          <w:sz w:val="24"/>
        </w:rPr>
      </w:pP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4"/>
        </w:rPr>
      </w:pPr>
    </w:p>
    <w:p>
      <w:pPr>
        <w:pStyle w:val="4"/>
        <w:autoSpaceDN w:val="0"/>
        <w:jc w:val="center"/>
        <w:textAlignment w:val="center"/>
        <w:rPr>
          <w:rFonts w:hint="eastAsia" w:ascii="宋体" w:hAnsi="宋体" w:cs="楷体_GB2312"/>
          <w:b/>
          <w:bCs/>
          <w:sz w:val="44"/>
          <w:szCs w:val="36"/>
        </w:rPr>
      </w:pPr>
      <w:bookmarkStart w:id="0" w:name="_GoBack"/>
      <w:r>
        <w:rPr>
          <w:rFonts w:hint="eastAsia" w:ascii="宋体" w:hAnsi="宋体" w:cs="楷体_GB2312"/>
          <w:b/>
          <w:bCs/>
          <w:sz w:val="44"/>
          <w:szCs w:val="36"/>
        </w:rPr>
        <w:t>云浮市</w:t>
      </w:r>
      <w:r>
        <w:rPr>
          <w:rFonts w:hint="eastAsia" w:ascii="宋体" w:hAnsi="宋体" w:cs="楷体_GB2312"/>
          <w:b/>
          <w:bCs/>
          <w:sz w:val="44"/>
          <w:szCs w:val="36"/>
          <w:lang w:eastAsia="zh-CN"/>
        </w:rPr>
        <w:t>“揭榜挂帅”项目揭榜</w:t>
      </w:r>
      <w:r>
        <w:rPr>
          <w:rFonts w:hint="eastAsia" w:ascii="宋体" w:hAnsi="宋体" w:cs="楷体_GB2312"/>
          <w:b/>
          <w:bCs/>
          <w:sz w:val="44"/>
          <w:szCs w:val="36"/>
        </w:rPr>
        <w:t>申报书</w:t>
      </w:r>
      <w:bookmarkEnd w:id="0"/>
    </w:p>
    <w:p>
      <w:pPr>
        <w:pStyle w:val="4"/>
        <w:autoSpaceDN w:val="0"/>
        <w:jc w:val="center"/>
        <w:textAlignment w:val="center"/>
        <w:rPr>
          <w:rFonts w:hint="eastAsia" w:ascii="宋体" w:hAnsi="宋体" w:cs="楷体_GB2312"/>
          <w:b/>
          <w:bCs/>
          <w:sz w:val="44"/>
          <w:szCs w:val="36"/>
        </w:rPr>
      </w:pP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  <w:u w:val="single"/>
        </w:rPr>
      </w:pPr>
      <w:r>
        <w:rPr>
          <w:rFonts w:hint="eastAsia" w:ascii="宋体" w:hAnsi="宋体" w:cs="楷体_GB2312"/>
          <w:sz w:val="28"/>
          <w:szCs w:val="36"/>
        </w:rPr>
        <w:t>项 目 名 称：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2"/>
          <w:sz w:val="24"/>
          <w:szCs w:val="15"/>
          <w:lang w:val="en-US" w:eastAsia="zh-CN"/>
        </w:rPr>
      </w:pPr>
      <w:r>
        <w:rPr>
          <w:rFonts w:hint="eastAsia" w:ascii="宋体" w:hAnsi="宋体" w:eastAsia="宋体" w:cs="楷体_GB2312"/>
          <w:kern w:val="2"/>
          <w:sz w:val="28"/>
          <w:szCs w:val="36"/>
          <w:lang w:val="en-US" w:eastAsia="zh-CN"/>
        </w:rPr>
        <w:t>专项资金类别</w:t>
      </w:r>
      <w:r>
        <w:rPr>
          <w:rFonts w:hint="eastAsia" w:ascii="宋体" w:hAnsi="宋体" w:cs="楷体_GB2312"/>
          <w:sz w:val="28"/>
          <w:szCs w:val="36"/>
        </w:rPr>
        <w:t>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15"/>
          <w:u w:val="single" w:color="auto"/>
          <w:lang w:val="en-US" w:eastAsia="zh-CN"/>
        </w:rPr>
        <w:t>2024年省科技创新战略专项市县科技创新支撑（大专项+任务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楷体_GB2312"/>
          <w:sz w:val="22"/>
          <w:szCs w:val="28"/>
          <w:u w:val="single"/>
        </w:rPr>
      </w:pPr>
      <w:r>
        <w:rPr>
          <w:rFonts w:hint="eastAsia" w:ascii="宋体" w:hAnsi="宋体" w:eastAsia="宋体" w:cs="Times New Roman"/>
          <w:color w:val="000000"/>
          <w:kern w:val="2"/>
          <w:sz w:val="24"/>
          <w:szCs w:val="15"/>
          <w:lang w:val="en-US" w:eastAsia="zh-CN"/>
        </w:rPr>
        <w:t xml:space="preserve">                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15"/>
          <w:u w:val="single" w:color="auto"/>
          <w:lang w:val="en-US" w:eastAsia="zh-CN"/>
        </w:rPr>
        <w:t>清单）项目</w:t>
      </w:r>
      <w:r>
        <w:rPr>
          <w:rFonts w:hint="eastAsia" w:ascii="宋体" w:hAnsi="宋体" w:cs="楷体_GB2312"/>
          <w:sz w:val="22"/>
          <w:szCs w:val="28"/>
          <w:u w:val="single"/>
        </w:rPr>
        <w:t xml:space="preserve"> </w:t>
      </w: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</w:rPr>
      </w:pPr>
      <w:r>
        <w:rPr>
          <w:rFonts w:hint="eastAsia" w:ascii="宋体" w:hAnsi="宋体" w:cs="楷体_GB2312"/>
          <w:sz w:val="28"/>
          <w:szCs w:val="36"/>
        </w:rPr>
        <w:t>业 务 类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</w:rPr>
        <w:t>型：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</w:t>
      </w:r>
      <w:r>
        <w:rPr>
          <w:rFonts w:hint="eastAsia" w:ascii="宋体" w:hAnsi="宋体" w:cs="楷体_GB2312"/>
          <w:sz w:val="28"/>
          <w:szCs w:val="36"/>
          <w:u w:val="single"/>
          <w:lang w:eastAsia="zh-CN"/>
        </w:rPr>
        <w:t>专题七：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15"/>
          <w:u w:val="single" w:color="auto"/>
          <w:lang w:val="en-US" w:eastAsia="zh-CN"/>
        </w:rPr>
        <w:t>重大科技任务协同攻关（“揭榜挂帅”项目）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</w:t>
      </w: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  <w:u w:val="single"/>
        </w:rPr>
      </w:pPr>
      <w:r>
        <w:rPr>
          <w:rFonts w:hint="eastAsia" w:ascii="宋体" w:hAnsi="宋体" w:cs="楷体_GB2312"/>
          <w:sz w:val="28"/>
          <w:szCs w:val="36"/>
        </w:rPr>
        <w:t>申 请 单 位：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                                          </w:t>
      </w:r>
      <w:r>
        <w:rPr>
          <w:rFonts w:hint="eastAsia" w:ascii="宋体" w:hAnsi="宋体" w:cs="楷体_GB2312"/>
          <w:sz w:val="28"/>
          <w:szCs w:val="36"/>
          <w:u w:val="single"/>
          <w:lang w:val="en-US" w:eastAsia="zh-CN"/>
        </w:rPr>
        <w:t xml:space="preserve"> </w:t>
      </w: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  <w:u w:val="single"/>
        </w:rPr>
      </w:pPr>
      <w:r>
        <w:rPr>
          <w:rFonts w:hint="eastAsia" w:ascii="宋体" w:hAnsi="宋体" w:cs="楷体_GB2312"/>
          <w:sz w:val="28"/>
          <w:szCs w:val="36"/>
        </w:rPr>
        <w:t>通 讯 地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</w:rPr>
        <w:t>址：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                                           </w:t>
      </w: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  <w:u w:val="single"/>
        </w:rPr>
      </w:pPr>
      <w:r>
        <w:rPr>
          <w:rFonts w:hint="eastAsia" w:ascii="宋体" w:hAnsi="宋体" w:cs="楷体_GB2312"/>
          <w:sz w:val="28"/>
          <w:szCs w:val="36"/>
          <w:lang w:eastAsia="zh-CN"/>
        </w:rPr>
        <w:t>实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  <w:lang w:eastAsia="zh-CN"/>
        </w:rPr>
        <w:t>施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  <w:lang w:eastAsia="zh-CN"/>
        </w:rPr>
        <w:t>周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  <w:lang w:eastAsia="zh-CN"/>
        </w:rPr>
        <w:t>期</w:t>
      </w:r>
      <w:r>
        <w:rPr>
          <w:rFonts w:hint="eastAsia" w:ascii="宋体" w:hAnsi="宋体" w:cs="楷体_GB2312"/>
          <w:sz w:val="28"/>
          <w:szCs w:val="36"/>
          <w:u w:val="none" w:color="auto"/>
        </w:rPr>
        <w:t>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                                          </w:t>
      </w: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  <w:u w:val="single"/>
        </w:rPr>
      </w:pPr>
      <w:r>
        <w:rPr>
          <w:rFonts w:hint="eastAsia" w:ascii="宋体" w:hAnsi="宋体" w:cs="楷体_GB2312"/>
          <w:sz w:val="28"/>
          <w:szCs w:val="36"/>
        </w:rPr>
        <w:t>项目</w:t>
      </w:r>
      <w:r>
        <w:rPr>
          <w:rFonts w:hint="eastAsia" w:ascii="宋体" w:hAnsi="宋体" w:cs="楷体_GB2312"/>
          <w:sz w:val="28"/>
          <w:szCs w:val="36"/>
          <w:lang w:eastAsia="zh-CN"/>
        </w:rPr>
        <w:t>负责</w:t>
      </w:r>
      <w:r>
        <w:rPr>
          <w:rFonts w:hint="eastAsia" w:ascii="宋体" w:hAnsi="宋体" w:cs="楷体_GB2312"/>
          <w:sz w:val="28"/>
          <w:szCs w:val="36"/>
        </w:rPr>
        <w:t>人：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                                            </w:t>
      </w:r>
    </w:p>
    <w:p>
      <w:pPr>
        <w:pStyle w:val="4"/>
        <w:autoSpaceDN w:val="0"/>
        <w:jc w:val="left"/>
        <w:textAlignment w:val="center"/>
        <w:rPr>
          <w:rFonts w:hint="default" w:ascii="宋体" w:hAnsi="宋体" w:eastAsia="宋体" w:cs="楷体_GB2312"/>
          <w:sz w:val="28"/>
          <w:szCs w:val="36"/>
          <w:u w:val="double"/>
          <w:lang w:eastAsia="zh-CN"/>
        </w:rPr>
      </w:pPr>
      <w:r>
        <w:rPr>
          <w:rFonts w:hint="eastAsia" w:ascii="宋体" w:hAnsi="宋体" w:cs="楷体_GB2312"/>
          <w:sz w:val="28"/>
          <w:szCs w:val="36"/>
          <w:lang w:eastAsia="zh-CN"/>
        </w:rPr>
        <w:t>联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  <w:lang w:eastAsia="zh-CN"/>
        </w:rPr>
        <w:t>系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  <w:lang w:eastAsia="zh-CN"/>
        </w:rPr>
        <w:t>电</w:t>
      </w:r>
      <w:r>
        <w:rPr>
          <w:rFonts w:hint="eastAsia" w:ascii="宋体" w:hAnsi="宋体" w:cs="楷体_GB2312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楷体_GB2312"/>
          <w:sz w:val="28"/>
          <w:szCs w:val="36"/>
          <w:lang w:eastAsia="zh-CN"/>
        </w:rPr>
        <w:t>话：</w:t>
      </w:r>
      <w:r>
        <w:rPr>
          <w:rFonts w:hint="eastAsia" w:ascii="宋体" w:hAnsi="宋体" w:cs="楷体_GB2312"/>
          <w:sz w:val="28"/>
          <w:szCs w:val="36"/>
          <w:u w:val="single"/>
          <w:lang w:val="en-US" w:eastAsia="zh-CN"/>
        </w:rPr>
        <w:t xml:space="preserve">                                               </w:t>
      </w:r>
    </w:p>
    <w:p>
      <w:pPr>
        <w:pStyle w:val="4"/>
        <w:autoSpaceDN w:val="0"/>
        <w:jc w:val="left"/>
        <w:textAlignment w:val="center"/>
        <w:rPr>
          <w:rFonts w:hint="eastAsia" w:ascii="宋体" w:hAnsi="宋体" w:cs="楷体_GB2312"/>
          <w:sz w:val="28"/>
          <w:szCs w:val="36"/>
          <w:u w:val="single"/>
        </w:rPr>
      </w:pPr>
      <w:r>
        <w:rPr>
          <w:rFonts w:hint="eastAsia" w:ascii="宋体" w:hAnsi="宋体" w:cs="楷体_GB2312"/>
          <w:sz w:val="28"/>
          <w:szCs w:val="36"/>
        </w:rPr>
        <w:t>申 报 日 期：</w:t>
      </w:r>
      <w:r>
        <w:rPr>
          <w:rFonts w:hint="eastAsia" w:ascii="宋体" w:hAnsi="宋体" w:cs="楷体_GB2312"/>
          <w:sz w:val="28"/>
          <w:szCs w:val="36"/>
          <w:u w:val="single"/>
        </w:rPr>
        <w:t xml:space="preserve">                                               </w:t>
      </w:r>
    </w:p>
    <w:p>
      <w:pPr>
        <w:pStyle w:val="4"/>
        <w:autoSpaceDN w:val="0"/>
        <w:jc w:val="center"/>
        <w:textAlignment w:val="center"/>
        <w:rPr>
          <w:rFonts w:hint="eastAsia" w:ascii="宋体" w:hAnsi="宋体" w:cs="楷体_GB2312"/>
          <w:sz w:val="32"/>
          <w:szCs w:val="40"/>
        </w:rPr>
      </w:pPr>
    </w:p>
    <w:p>
      <w:pPr>
        <w:pStyle w:val="4"/>
        <w:autoSpaceDN w:val="0"/>
        <w:jc w:val="center"/>
        <w:textAlignment w:val="center"/>
        <w:rPr>
          <w:rFonts w:hint="eastAsia" w:ascii="宋体" w:hAnsi="宋体" w:cs="楷体_GB2312"/>
          <w:sz w:val="32"/>
          <w:szCs w:val="40"/>
        </w:rPr>
      </w:pPr>
    </w:p>
    <w:p>
      <w:pPr>
        <w:pStyle w:val="4"/>
        <w:autoSpaceDN w:val="0"/>
        <w:jc w:val="center"/>
        <w:textAlignment w:val="center"/>
        <w:rPr>
          <w:rFonts w:hint="eastAsia" w:ascii="宋体" w:hAnsi="宋体" w:cs="楷体_GB2312"/>
          <w:sz w:val="32"/>
          <w:szCs w:val="40"/>
        </w:rPr>
      </w:pPr>
      <w:r>
        <w:rPr>
          <w:rFonts w:hint="eastAsia" w:ascii="宋体" w:hAnsi="宋体" w:cs="楷体_GB2312"/>
          <w:sz w:val="32"/>
          <w:szCs w:val="40"/>
        </w:rPr>
        <w:t>云浮市科学技术局</w:t>
      </w:r>
    </w:p>
    <w:p>
      <w:pPr>
        <w:pStyle w:val="6"/>
        <w:spacing w:line="600" w:lineRule="exact"/>
        <w:jc w:val="center"/>
        <w:rPr>
          <w:rFonts w:hint="eastAsia" w:ascii="宋体" w:hAnsi="宋体" w:cs="楷体_GB2312"/>
          <w:sz w:val="32"/>
          <w:szCs w:val="40"/>
        </w:rPr>
      </w:pPr>
      <w:r>
        <w:rPr>
          <w:rFonts w:hint="eastAsia" w:ascii="宋体" w:hAnsi="宋体" w:cs="楷体_GB2312"/>
          <w:sz w:val="32"/>
          <w:szCs w:val="40"/>
        </w:rPr>
        <w:t>二零二</w:t>
      </w:r>
      <w:r>
        <w:rPr>
          <w:rFonts w:hint="eastAsia" w:ascii="宋体" w:hAnsi="宋体" w:cs="楷体_GB2312"/>
          <w:sz w:val="32"/>
          <w:szCs w:val="40"/>
          <w:lang w:eastAsia="zh-CN"/>
        </w:rPr>
        <w:t>三</w:t>
      </w:r>
      <w:r>
        <w:rPr>
          <w:rFonts w:hint="eastAsia" w:ascii="宋体" w:hAnsi="宋体" w:cs="楷体_GB2312"/>
          <w:sz w:val="32"/>
          <w:szCs w:val="40"/>
        </w:rPr>
        <w:t>年制</w:t>
      </w:r>
    </w:p>
    <w:p>
      <w:pPr>
        <w:pStyle w:val="6"/>
        <w:spacing w:line="600" w:lineRule="exact"/>
        <w:rPr>
          <w:rFonts w:hint="eastAsia" w:ascii="宋体" w:hAnsi="宋体" w:cs="楷体_GB2312"/>
          <w:sz w:val="32"/>
          <w:szCs w:val="40"/>
        </w:rPr>
      </w:pPr>
    </w:p>
    <w:p>
      <w:pPr>
        <w:pStyle w:val="6"/>
        <w:spacing w:line="600" w:lineRule="exact"/>
        <w:rPr>
          <w:rFonts w:hint="eastAsia" w:ascii="宋体" w:hAnsi="宋体" w:cs="楷体_GB2312"/>
          <w:sz w:val="32"/>
          <w:szCs w:val="40"/>
        </w:rPr>
      </w:pPr>
    </w:p>
    <w:p>
      <w:pPr>
        <w:pStyle w:val="6"/>
        <w:spacing w:line="720" w:lineRule="auto"/>
        <w:jc w:val="center"/>
        <w:rPr>
          <w:rFonts w:hint="eastAsia" w:ascii="仿宋_GB2312" w:hAnsi="仿宋_GB2312" w:eastAsia="仿宋_GB231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揭榜单位基本情况表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12"/>
        <w:gridCol w:w="540"/>
        <w:gridCol w:w="285"/>
        <w:gridCol w:w="555"/>
        <w:gridCol w:w="240"/>
        <w:gridCol w:w="510"/>
        <w:gridCol w:w="405"/>
        <w:gridCol w:w="705"/>
        <w:gridCol w:w="495"/>
        <w:gridCol w:w="137"/>
        <w:gridCol w:w="256"/>
        <w:gridCol w:w="72"/>
        <w:gridCol w:w="900"/>
        <w:gridCol w:w="514"/>
        <w:gridCol w:w="847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牵头揭榜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注册地区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注册时间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所属产业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技术领域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单位类型</w:t>
            </w:r>
          </w:p>
        </w:tc>
        <w:tc>
          <w:tcPr>
            <w:tcW w:w="6818" w:type="dxa"/>
            <w:gridSpan w:val="14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□高等学校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科研院所；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企业；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员工总数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其中：研发人员</w:t>
            </w:r>
          </w:p>
        </w:tc>
        <w:tc>
          <w:tcPr>
            <w:tcW w:w="3158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5228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5228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近三年财务状况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年份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资产规模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资产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负债率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近三年与榜单项目有关的知识产权数量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发明专利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实用新型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论文论著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软著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8522" w:type="dxa"/>
            <w:gridSpan w:val="17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单位认为需要说明的其他情况：（包括在行业的地位、发展背景、主要研究方向及研发成果、主要产品等）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联合揭榜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（如无，可不填）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单位性质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22" w:type="dxa"/>
            <w:gridSpan w:val="17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揭榜项目负责人及团队情况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" w:type="dxa"/>
            <w:vMerge w:val="restart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6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2" w:type="dxa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96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人才计划入选情况</w:t>
            </w:r>
          </w:p>
        </w:tc>
        <w:tc>
          <w:tcPr>
            <w:tcW w:w="4118" w:type="dxa"/>
            <w:gridSpan w:val="8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团队人员数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（人）</w:t>
            </w:r>
          </w:p>
        </w:tc>
        <w:tc>
          <w:tcPr>
            <w:tcW w:w="1590" w:type="dxa"/>
            <w:gridSpan w:val="4"/>
            <w:vMerge w:val="restart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28" w:type="dxa"/>
            <w:gridSpan w:val="1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博士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硕士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高级以上技术职称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4"/>
            <w:vMerge w:val="continue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17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4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6"/>
        <w:spacing w:line="600" w:lineRule="exact"/>
        <w:ind w:left="0" w:leftChars="0" w:right="0" w:rightChars="0" w:firstLine="0" w:firstLineChars="0"/>
        <w:jc w:val="center"/>
        <w:rPr>
          <w:rFonts w:hint="eastAsia" w:ascii="宋体" w:hAnsi="宋体" w:cs="楷体_GB2312"/>
          <w:b/>
          <w:bCs/>
          <w:sz w:val="36"/>
          <w:szCs w:val="36"/>
          <w:lang w:eastAsia="zh-CN"/>
        </w:rPr>
      </w:pPr>
      <w:r>
        <w:rPr>
          <w:rFonts w:hint="eastAsia" w:ascii="宋体" w:hAnsi="宋体" w:cs="楷体_GB2312"/>
          <w:b/>
          <w:bCs/>
          <w:sz w:val="36"/>
          <w:szCs w:val="36"/>
          <w:lang w:eastAsia="zh-CN"/>
        </w:rPr>
        <w:t>项目揭榜方案（提纲）</w:t>
      </w:r>
    </w:p>
    <w:p>
      <w:pPr>
        <w:pStyle w:val="7"/>
        <w:ind w:firstLine="562" w:firstLineChars="200"/>
        <w:rPr>
          <w:rFonts w:hint="eastAsia"/>
          <w:b/>
          <w:sz w:val="28"/>
        </w:rPr>
      </w:pPr>
    </w:p>
    <w:p>
      <w:pPr>
        <w:pStyle w:val="7"/>
        <w:ind w:firstLine="562" w:firstLineChars="200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</w:rPr>
        <w:t>一、</w:t>
      </w:r>
      <w:r>
        <w:rPr>
          <w:rFonts w:hint="eastAsia"/>
          <w:b/>
          <w:sz w:val="28"/>
          <w:lang w:eastAsia="zh-CN"/>
        </w:rPr>
        <w:t>揭榜依据</w:t>
      </w:r>
    </w:p>
    <w:p>
      <w:pPr>
        <w:pStyle w:val="7"/>
        <w:ind w:firstLine="560" w:firstLineChars="200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（一）</w:t>
      </w:r>
      <w:r>
        <w:rPr>
          <w:rFonts w:hint="eastAsia"/>
          <w:sz w:val="28"/>
          <w:lang w:eastAsia="zh-CN"/>
        </w:rPr>
        <w:t>问题解析。（国内外现状、水平和发展趋势（含知识产权状况和技术标准状况）；经济建设和社会发展需求；科学技术价值、特色和创新点）</w:t>
      </w:r>
    </w:p>
    <w:p>
      <w:pPr>
        <w:pStyle w:val="7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（二）已有技术积累和技术条件。（针对榜单问题，揭榜单位已有的研究基础和设施、技术条件和已取得的知识产权情况等）</w:t>
      </w:r>
    </w:p>
    <w:p>
      <w:pPr>
        <w:pStyle w:val="7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（三）项目考核标的及预期达成目标。（包括对项目完成进度的预期以及完成指标的预期等）</w:t>
      </w:r>
    </w:p>
    <w:p>
      <w:pPr>
        <w:pStyle w:val="7"/>
        <w:ind w:firstLine="562" w:firstLineChars="200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二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  <w:lang w:eastAsia="zh-CN"/>
        </w:rPr>
        <w:t>项目考核指标</w:t>
      </w:r>
    </w:p>
    <w:p>
      <w:pPr>
        <w:pStyle w:val="7"/>
        <w:ind w:firstLine="560" w:firstLineChars="20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（根据榜单填写，可高于榜单要求，但不得低于榜单要求，限</w:t>
      </w:r>
      <w:r>
        <w:rPr>
          <w:rFonts w:hint="eastAsia"/>
          <w:sz w:val="28"/>
          <w:lang w:val="en-US" w:eastAsia="zh-CN"/>
        </w:rPr>
        <w:t>1000字以内。</w:t>
      </w:r>
      <w:r>
        <w:rPr>
          <w:rFonts w:hint="eastAsia"/>
          <w:sz w:val="28"/>
          <w:lang w:eastAsia="zh-CN"/>
        </w:rPr>
        <w:t>）</w:t>
      </w:r>
    </w:p>
    <w:p>
      <w:pPr>
        <w:pStyle w:val="7"/>
        <w:ind w:firstLine="562" w:firstLineChars="200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三、</w:t>
      </w:r>
      <w:r>
        <w:rPr>
          <w:rFonts w:hint="eastAsia"/>
          <w:b/>
          <w:sz w:val="28"/>
        </w:rPr>
        <w:t>项目</w:t>
      </w:r>
      <w:r>
        <w:rPr>
          <w:rFonts w:hint="eastAsia"/>
          <w:b/>
          <w:sz w:val="28"/>
          <w:lang w:eastAsia="zh-CN"/>
        </w:rPr>
        <w:t>研究内容</w:t>
      </w:r>
    </w:p>
    <w:p>
      <w:pPr>
        <w:pStyle w:val="7"/>
        <w:ind w:firstLine="560" w:firstLineChars="20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（根据榜单填写，并细化拟解决的关键科学问题、关键核心技术、制约相关产业发展问题，针对这些问题拟开展的主要研究内容、拟采取的研究方法以及可行性、先进性分析。）</w:t>
      </w:r>
    </w:p>
    <w:p>
      <w:pPr>
        <w:pStyle w:val="7"/>
        <w:ind w:firstLine="562" w:firstLineChars="200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四、主要创新点</w:t>
      </w:r>
    </w:p>
    <w:p>
      <w:pPr>
        <w:pStyle w:val="7"/>
        <w:ind w:firstLine="560" w:firstLineChars="2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（围绕基础前沿、共性关键技术或应用示范等层面，简述项目的主要创新点。）</w:t>
      </w:r>
    </w:p>
    <w:p>
      <w:pPr>
        <w:pStyle w:val="7"/>
        <w:ind w:firstLine="562" w:firstLineChars="200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五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  <w:lang w:eastAsia="zh-CN"/>
        </w:rPr>
        <w:t>项目</w:t>
      </w:r>
      <w:r>
        <w:rPr>
          <w:rFonts w:hint="eastAsia"/>
          <w:b/>
          <w:sz w:val="28"/>
        </w:rPr>
        <w:t>实施方案（限</w:t>
      </w:r>
      <w:r>
        <w:rPr>
          <w:rFonts w:hint="eastAsia"/>
          <w:b/>
          <w:sz w:val="28"/>
          <w:lang w:val="en-US" w:eastAsia="zh-CN"/>
        </w:rPr>
        <w:t>25</w:t>
      </w:r>
      <w:r>
        <w:rPr>
          <w:rFonts w:hint="eastAsia"/>
          <w:b/>
          <w:sz w:val="28"/>
        </w:rPr>
        <w:t>00字）</w:t>
      </w:r>
    </w:p>
    <w:p>
      <w:pPr>
        <w:pStyle w:val="7"/>
        <w:ind w:firstLine="560" w:firstLineChars="200"/>
        <w:rPr>
          <w:sz w:val="28"/>
        </w:rPr>
      </w:pPr>
      <w:r>
        <w:rPr>
          <w:rFonts w:hint="eastAsia"/>
          <w:sz w:val="28"/>
        </w:rPr>
        <w:t>（一）总体方案；</w:t>
      </w:r>
    </w:p>
    <w:p>
      <w:pPr>
        <w:pStyle w:val="7"/>
        <w:ind w:firstLine="560" w:firstLineChars="200"/>
        <w:rPr>
          <w:sz w:val="28"/>
        </w:rPr>
      </w:pPr>
      <w:r>
        <w:rPr>
          <w:rFonts w:hint="eastAsia"/>
          <w:sz w:val="28"/>
        </w:rPr>
        <w:t>（二）技术路线；</w:t>
      </w:r>
    </w:p>
    <w:p>
      <w:pPr>
        <w:pStyle w:val="7"/>
        <w:ind w:firstLine="560" w:firstLineChars="200"/>
        <w:rPr>
          <w:sz w:val="28"/>
        </w:rPr>
      </w:pPr>
      <w:r>
        <w:rPr>
          <w:rFonts w:hint="eastAsia"/>
          <w:sz w:val="28"/>
        </w:rPr>
        <w:t>（三）研究团队构成；</w:t>
      </w:r>
    </w:p>
    <w:p>
      <w:pPr>
        <w:pStyle w:val="7"/>
        <w:ind w:firstLine="560" w:firstLineChars="200"/>
        <w:rPr>
          <w:sz w:val="28"/>
        </w:rPr>
      </w:pPr>
      <w:r>
        <w:rPr>
          <w:rFonts w:hint="eastAsia"/>
          <w:sz w:val="28"/>
        </w:rPr>
        <w:t>（四）产学研合作机制及任务分工；</w:t>
      </w:r>
    </w:p>
    <w:p>
      <w:pPr>
        <w:pStyle w:val="7"/>
        <w:ind w:firstLine="560" w:firstLineChars="2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（五）计划进度安排</w:t>
      </w:r>
      <w:r>
        <w:rPr>
          <w:rFonts w:hint="eastAsia"/>
          <w:sz w:val="28"/>
          <w:lang w:eastAsia="zh-CN"/>
        </w:rPr>
        <w:t>；</w:t>
      </w:r>
    </w:p>
    <w:p>
      <w:pPr>
        <w:pStyle w:val="7"/>
        <w:ind w:firstLine="560" w:firstLineChars="200"/>
        <w:rPr>
          <w:rFonts w:hint="eastAsia"/>
          <w:sz w:val="28"/>
          <w:lang w:eastAsia="zh-CN"/>
        </w:rPr>
      </w:pPr>
      <w:r>
        <w:rPr>
          <w:rFonts w:hint="eastAsia"/>
          <w:sz w:val="28"/>
        </w:rPr>
        <w:t>（六）经费预算合理性评估（采购设备清单、人员费用预算评估、调研计划支出预算等</w:t>
      </w:r>
      <w:r>
        <w:rPr>
          <w:rFonts w:hint="default"/>
          <w:sz w:val="28"/>
          <w:lang w:val="en-US"/>
        </w:rPr>
        <w:t>,</w:t>
      </w:r>
      <w:r>
        <w:rPr>
          <w:rFonts w:hint="eastAsia"/>
          <w:sz w:val="28"/>
          <w:lang w:val="en-US" w:eastAsia="zh-CN"/>
        </w:rPr>
        <w:t>以表格形式列明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lang w:eastAsia="zh-CN"/>
        </w:rPr>
        <w:t>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3"/>
            <w:vAlign w:val="top"/>
          </w:tcPr>
          <w:p>
            <w:pPr>
              <w:pStyle w:val="7"/>
              <w:jc w:val="center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经费预算表（参考，根据实际可增加细分科目）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科目名称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所需经费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1.设备费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....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2.业务费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3.劳务费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....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4.其他费用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40" w:type="dxa"/>
            <w:vAlign w:val="top"/>
          </w:tcPr>
          <w:p>
            <w:pPr>
              <w:pStyle w:val="7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.....</w:t>
            </w: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7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</w:tbl>
    <w:p>
      <w:pPr>
        <w:pStyle w:val="7"/>
        <w:ind w:firstLine="560" w:firstLineChars="200"/>
        <w:rPr>
          <w:rFonts w:hint="eastAsia"/>
          <w:sz w:val="28"/>
          <w:lang w:eastAsia="zh-CN"/>
        </w:rPr>
      </w:pPr>
    </w:p>
    <w:p>
      <w:pPr>
        <w:pStyle w:val="7"/>
        <w:ind w:firstLine="562" w:firstLineChars="200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六、成果转化的相关建议及对产生的知识产权归属要求（限</w:t>
      </w:r>
      <w:r>
        <w:rPr>
          <w:rFonts w:hint="eastAsia"/>
          <w:b/>
          <w:sz w:val="28"/>
          <w:lang w:val="en-US" w:eastAsia="zh-CN"/>
        </w:rPr>
        <w:t>1000字</w:t>
      </w:r>
      <w:r>
        <w:rPr>
          <w:rFonts w:hint="eastAsia"/>
          <w:b/>
          <w:sz w:val="28"/>
          <w:lang w:eastAsia="zh-CN"/>
        </w:rPr>
        <w:t>）</w:t>
      </w:r>
    </w:p>
    <w:p>
      <w:pPr>
        <w:pStyle w:val="7"/>
        <w:ind w:firstLine="562" w:firstLineChars="200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七、</w:t>
      </w:r>
      <w:r>
        <w:rPr>
          <w:rFonts w:hint="eastAsia"/>
          <w:b/>
          <w:sz w:val="28"/>
        </w:rPr>
        <w:t>项目风险评估（限1000字）</w:t>
      </w:r>
    </w:p>
    <w:p>
      <w:pPr>
        <w:pStyle w:val="7"/>
        <w:ind w:firstLine="560" w:firstLineChars="200"/>
        <w:rPr>
          <w:sz w:val="28"/>
        </w:rPr>
      </w:pPr>
      <w:r>
        <w:rPr>
          <w:rFonts w:hint="eastAsia"/>
          <w:sz w:val="28"/>
        </w:rPr>
        <w:t>（对项目实施过程中遇到的各类风险进行评估）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337E"/>
    <w:rsid w:val="5FD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">
    <w:name w:val="正文 New New New New New New New New New New New New New New New New New New New New New New New"/>
    <w:uiPriority w:val="0"/>
    <w:pPr>
      <w:adjustRightInd w:val="0"/>
      <w:snapToGrid w:val="0"/>
      <w:spacing w:after="200" w:afterLines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6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2023-09-22T02:03:00Z</dcterms:created>
  <dc:creator>Lilyruan</dc:creator>
  <cp:lastModifiedBy>Lilyruan</cp:lastModifiedBy>
  <dcterms:modified xsi:type="dcterms:W3CDTF">2023-09-22T02:03:55Z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