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600" w:lineRule="exact"/>
        <w:ind w:firstLine="0"/>
        <w:rPr>
          <w:rFonts w:hint="eastAsia" w:ascii="黑体" w:hAnsi="黑体" w:eastAsia="黑体" w:cs="宋体"/>
          <w:b w:val="0"/>
          <w:bCs/>
          <w:kern w:val="0"/>
          <w:sz w:val="32"/>
          <w:szCs w:val="28"/>
        </w:rPr>
      </w:pPr>
      <w:r>
        <w:rPr>
          <w:rFonts w:hint="eastAsia" w:ascii="黑体" w:hAnsi="黑体" w:eastAsia="黑体" w:cs="宋体"/>
          <w:b w:val="0"/>
          <w:bCs/>
          <w:kern w:val="0"/>
          <w:sz w:val="32"/>
          <w:szCs w:val="28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</w:rPr>
      </w:pP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</w:rPr>
        <w:t>云浮市生态环境局202</w:t>
      </w: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</w:rPr>
        <w:t>年拟录用公务员公示名单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/>
          <w:kern w:val="0"/>
          <w:sz w:val="18"/>
          <w:szCs w:val="28"/>
        </w:rPr>
      </w:pPr>
    </w:p>
    <w:tbl>
      <w:tblPr>
        <w:tblStyle w:val="2"/>
        <w:tblW w:w="14794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50"/>
        <w:gridCol w:w="1740"/>
        <w:gridCol w:w="1410"/>
        <w:gridCol w:w="1410"/>
        <w:gridCol w:w="720"/>
        <w:gridCol w:w="885"/>
        <w:gridCol w:w="630"/>
        <w:gridCol w:w="990"/>
        <w:gridCol w:w="1050"/>
        <w:gridCol w:w="1260"/>
        <w:gridCol w:w="1005"/>
        <w:gridCol w:w="1050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主管部门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录用单位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</w:pPr>
            <w:r>
              <w:rPr>
                <w:rFonts w:hint="eastAsia" w:ascii="宋体" w:hAnsi="宋体" w:cs="宋体"/>
                <w:b/>
                <w:bCs w:val="0"/>
                <w:color w:val="444444"/>
                <w:kern w:val="0"/>
                <w:sz w:val="24"/>
                <w:szCs w:val="24"/>
                <w:lang w:eastAsia="zh-CN"/>
              </w:rPr>
              <w:t>拟招录职位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岗位代码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招聘人数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宋体" w:hAnsi="宋体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毕业院校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eastAsia="zh-CN"/>
              </w:rPr>
              <w:t>考试成绩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  <w:t>所在工作单位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pStyle w:val="6"/>
              <w:spacing w:line="30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2" w:type="dxa"/>
          <w:trHeight w:val="1244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云浮市生态环境局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云浮市生态</w:t>
            </w:r>
          </w:p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环境局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/>
                <w:sz w:val="24"/>
                <w:lang w:eastAsia="zh-CN"/>
              </w:rPr>
              <w:t>生态环境督查执法科四级主办以下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  <w:t>12100462242001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张金水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552210303124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嘉应学院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71.848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2" w:type="dxa"/>
          <w:trHeight w:val="1244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云浮市生态环境局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云浮市生态环境局罗定分局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污染防治与生态保护股</w:t>
            </w:r>
          </w:p>
          <w:p>
            <w:pPr>
              <w:pStyle w:val="6"/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/>
                <w:sz w:val="24"/>
                <w:lang w:eastAsia="zh-CN"/>
              </w:rPr>
              <w:t>一级行政执法员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  <w:t>12100462242002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梁敏诗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  <w:t>552210303902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肇庆学院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68.936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无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Y2M0MmE5NjdjYjE1OWQxZWU0MzE4NjA3ZTRlNDYifQ=="/>
  </w:docVars>
  <w:rsids>
    <w:rsidRoot w:val="572718D1"/>
    <w:rsid w:val="572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5"/>
    <w:qFormat/>
    <w:uiPriority w:val="0"/>
    <w:pPr>
      <w:ind w:firstLine="627"/>
    </w:pPr>
    <w:rPr>
      <w:rFonts w:eastAsia="仿宋_GB2312"/>
      <w:sz w:val="32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2022-07-22T08:50:00Z</dcterms:created>
  <dc:creator>ヽ(ー_ー )ノ</dc:creator>
  <cp:lastModifiedBy>ヽ(ー_ー )ノ</cp:lastModifiedBy>
  <dcterms:modified xsi:type="dcterms:W3CDTF">2022-07-22T08:51:33Z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97758F7555E14FC4875291B91FE4E8A0</vt:lpwstr>
  </property>
</Properties>
</file>