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BB" w:rsidRDefault="00215B34" w:rsidP="000C602D">
      <w:pPr>
        <w:pStyle w:val="New"/>
        <w:spacing w:line="6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附件：企业利用资本市场上市融资奖励资金申报审批表</w:t>
      </w:r>
    </w:p>
    <w:p w:rsidR="00B04CBB" w:rsidRDefault="00B04CBB">
      <w:pPr>
        <w:spacing w:line="520" w:lineRule="exact"/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B04CBB" w:rsidRDefault="00215B3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企业利用资本市场上市融资奖励资金</w:t>
      </w:r>
    </w:p>
    <w:p w:rsidR="00B04CBB" w:rsidRDefault="00215B3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申报审批表</w:t>
      </w:r>
    </w:p>
    <w:p w:rsidR="00B04CBB" w:rsidRDefault="00215B34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申请单位（盖章）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法定代表人（签名）</w:t>
      </w:r>
      <w:r w:rsidR="000C602D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申请日期：</w:t>
      </w:r>
      <w:r w:rsidR="000C602D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C602D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554"/>
        <w:gridCol w:w="863"/>
        <w:gridCol w:w="709"/>
        <w:gridCol w:w="2365"/>
        <w:gridCol w:w="45"/>
        <w:gridCol w:w="2027"/>
        <w:gridCol w:w="382"/>
        <w:gridCol w:w="2103"/>
      </w:tblGrid>
      <w:tr w:rsidR="00B04CBB">
        <w:trPr>
          <w:trHeight w:val="567"/>
          <w:jc w:val="center"/>
        </w:trPr>
        <w:tc>
          <w:tcPr>
            <w:tcW w:w="9918" w:type="dxa"/>
            <w:gridSpan w:val="9"/>
            <w:noWrap/>
            <w:vAlign w:val="center"/>
          </w:tcPr>
          <w:p w:rsidR="00B04CBB" w:rsidRDefault="00215B34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申请单位填写</w:t>
            </w:r>
          </w:p>
        </w:tc>
      </w:tr>
      <w:tr w:rsidR="00B04CBB">
        <w:trPr>
          <w:trHeight w:val="635"/>
          <w:jc w:val="center"/>
        </w:trPr>
        <w:tc>
          <w:tcPr>
            <w:tcW w:w="870" w:type="dxa"/>
            <w:vMerge w:val="restart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单位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基本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单位名称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机构代码</w:t>
            </w:r>
          </w:p>
        </w:tc>
        <w:tc>
          <w:tcPr>
            <w:tcW w:w="2485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605"/>
          <w:jc w:val="center"/>
        </w:trPr>
        <w:tc>
          <w:tcPr>
            <w:tcW w:w="870" w:type="dxa"/>
            <w:vMerge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注册地址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注册时间</w:t>
            </w:r>
          </w:p>
        </w:tc>
        <w:tc>
          <w:tcPr>
            <w:tcW w:w="2485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740"/>
          <w:jc w:val="center"/>
        </w:trPr>
        <w:tc>
          <w:tcPr>
            <w:tcW w:w="870" w:type="dxa"/>
            <w:vMerge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所属行业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法定代表人</w:t>
            </w:r>
          </w:p>
        </w:tc>
        <w:tc>
          <w:tcPr>
            <w:tcW w:w="2485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565"/>
          <w:jc w:val="center"/>
        </w:trPr>
        <w:tc>
          <w:tcPr>
            <w:tcW w:w="870" w:type="dxa"/>
            <w:vMerge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开户银行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银行账号</w:t>
            </w:r>
          </w:p>
        </w:tc>
        <w:tc>
          <w:tcPr>
            <w:tcW w:w="2485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733"/>
          <w:jc w:val="center"/>
        </w:trPr>
        <w:tc>
          <w:tcPr>
            <w:tcW w:w="870" w:type="dxa"/>
            <w:vMerge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联系人</w:t>
            </w:r>
          </w:p>
        </w:tc>
        <w:tc>
          <w:tcPr>
            <w:tcW w:w="3074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联系电话</w:t>
            </w:r>
          </w:p>
        </w:tc>
        <w:tc>
          <w:tcPr>
            <w:tcW w:w="2485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1045"/>
          <w:jc w:val="center"/>
        </w:trPr>
        <w:tc>
          <w:tcPr>
            <w:tcW w:w="870" w:type="dxa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主营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业务</w:t>
            </w:r>
          </w:p>
        </w:tc>
        <w:tc>
          <w:tcPr>
            <w:tcW w:w="9048" w:type="dxa"/>
            <w:gridSpan w:val="8"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881"/>
          <w:jc w:val="center"/>
        </w:trPr>
        <w:tc>
          <w:tcPr>
            <w:tcW w:w="870" w:type="dxa"/>
            <w:vMerge w:val="restart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其他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主要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2126" w:type="dxa"/>
            <w:gridSpan w:val="3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证监部门、交易所等部门批复文号及时间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企业辅导</w:t>
            </w:r>
            <w:r>
              <w:rPr>
                <w:rFonts w:ascii="宋体" w:hAnsi="宋体" w:cs="仿宋_GB2312" w:hint="eastAsia"/>
                <w:szCs w:val="21"/>
              </w:rPr>
              <w:t>/</w:t>
            </w:r>
            <w:r>
              <w:rPr>
                <w:rFonts w:ascii="宋体" w:hAnsi="宋体" w:cs="仿宋_GB2312" w:hint="eastAsia"/>
                <w:szCs w:val="21"/>
              </w:rPr>
              <w:t>申报</w:t>
            </w:r>
            <w:r>
              <w:rPr>
                <w:rFonts w:ascii="宋体" w:hAnsi="宋体" w:cs="仿宋_GB2312" w:hint="eastAsia"/>
                <w:szCs w:val="21"/>
              </w:rPr>
              <w:t>/</w:t>
            </w:r>
            <w:r>
              <w:rPr>
                <w:rFonts w:ascii="宋体" w:hAnsi="宋体" w:cs="仿宋_GB2312" w:hint="eastAsia"/>
                <w:szCs w:val="21"/>
              </w:rPr>
              <w:t>上市</w:t>
            </w:r>
            <w:r>
              <w:rPr>
                <w:rFonts w:ascii="宋体" w:hAnsi="宋体" w:cs="仿宋_GB2312" w:hint="eastAsia"/>
                <w:szCs w:val="21"/>
              </w:rPr>
              <w:t>/</w:t>
            </w:r>
            <w:r>
              <w:rPr>
                <w:rFonts w:ascii="宋体" w:hAnsi="宋体" w:cs="仿宋_GB2312" w:hint="eastAsia"/>
                <w:szCs w:val="21"/>
              </w:rPr>
              <w:t>注册挂牌时间</w:t>
            </w:r>
          </w:p>
        </w:tc>
        <w:tc>
          <w:tcPr>
            <w:tcW w:w="2103" w:type="dxa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cantSplit/>
          <w:trHeight w:hRule="exact" w:val="687"/>
          <w:jc w:val="center"/>
        </w:trPr>
        <w:tc>
          <w:tcPr>
            <w:tcW w:w="870" w:type="dxa"/>
            <w:vMerge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企业证券简称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企业证券代码</w:t>
            </w:r>
          </w:p>
        </w:tc>
        <w:tc>
          <w:tcPr>
            <w:tcW w:w="2103" w:type="dxa"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887"/>
          <w:jc w:val="center"/>
        </w:trPr>
        <w:tc>
          <w:tcPr>
            <w:tcW w:w="870" w:type="dxa"/>
            <w:vMerge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首发募资金额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（万元）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04CBB" w:rsidRDefault="00B04CBB">
            <w:pPr>
              <w:spacing w:line="34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09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申请奖励资金金额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（万元）</w:t>
            </w:r>
          </w:p>
        </w:tc>
        <w:tc>
          <w:tcPr>
            <w:tcW w:w="2103" w:type="dxa"/>
            <w:noWrap/>
            <w:vAlign w:val="center"/>
          </w:tcPr>
          <w:p w:rsidR="00B04CBB" w:rsidRDefault="00B04CBB">
            <w:pPr>
              <w:spacing w:line="340" w:lineRule="exact"/>
              <w:ind w:firstLine="544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B04CBB">
        <w:trPr>
          <w:trHeight w:val="2552"/>
          <w:jc w:val="center"/>
        </w:trPr>
        <w:tc>
          <w:tcPr>
            <w:tcW w:w="870" w:type="dxa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申请奖励项目</w:t>
            </w:r>
          </w:p>
        </w:tc>
        <w:tc>
          <w:tcPr>
            <w:tcW w:w="9048" w:type="dxa"/>
            <w:gridSpan w:val="8"/>
            <w:noWrap/>
            <w:vAlign w:val="center"/>
          </w:tcPr>
          <w:p w:rsidR="00B04CBB" w:rsidRDefault="00215B34">
            <w:pPr>
              <w:spacing w:line="340" w:lineRule="exact"/>
              <w:ind w:firstLineChars="200" w:firstLine="42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例：奖励办法第七条“企业符合下列情形之一的，可以申请一次性奖</w:t>
            </w:r>
            <w:r>
              <w:rPr>
                <w:rFonts w:hAnsi="宋体"/>
                <w:szCs w:val="21"/>
              </w:rPr>
              <w:t>励人民币</w:t>
            </w:r>
            <w:r>
              <w:rPr>
                <w:szCs w:val="21"/>
              </w:rPr>
              <w:t>500</w:t>
            </w:r>
            <w:r>
              <w:rPr>
                <w:rFonts w:hAnsi="宋体"/>
                <w:szCs w:val="21"/>
              </w:rPr>
              <w:t>万元：</w:t>
            </w:r>
          </w:p>
          <w:p w:rsidR="00B04CBB" w:rsidRDefault="00215B34">
            <w:pPr>
              <w:spacing w:line="340" w:lineRule="exact"/>
              <w:ind w:firstLineChars="200" w:firstLine="42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（一）在上海证券交易所、深圳证券交易所、北京证券交易所或境外证券市场首次公开发行股票上市的；</w:t>
            </w:r>
          </w:p>
          <w:p w:rsidR="00B04CBB" w:rsidRDefault="00215B34">
            <w:pPr>
              <w:spacing w:line="340" w:lineRule="exact"/>
              <w:ind w:firstLineChars="200" w:firstLine="42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（二）在上海证券交易所、深圳证券交易所、北京证券交易所或境外证券市场上采用买壳、借壳方式上市的；</w:t>
            </w:r>
          </w:p>
          <w:p w:rsidR="00B04CBB" w:rsidRDefault="00215B34">
            <w:pPr>
              <w:spacing w:line="340" w:lineRule="exact"/>
              <w:ind w:firstLineChars="200" w:firstLine="420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（三）‘新三板’挂牌后摘牌，重新启动上市程序，并成功在上海证券交易所、深圳证券交易所、北京证券交易所或境外证券市场上市的。”</w:t>
            </w:r>
          </w:p>
        </w:tc>
      </w:tr>
      <w:tr w:rsidR="00B04CBB">
        <w:trPr>
          <w:trHeight w:val="3655"/>
          <w:jc w:val="center"/>
        </w:trPr>
        <w:tc>
          <w:tcPr>
            <w:tcW w:w="870" w:type="dxa"/>
            <w:noWrap/>
            <w:vAlign w:val="center"/>
          </w:tcPr>
          <w:p w:rsidR="00B04CBB" w:rsidRDefault="00215B34">
            <w:pPr>
              <w:spacing w:line="3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lastRenderedPageBreak/>
              <w:t>企业附送佐证材料声明（复印件加盖企业公章，并提供原件供审核部门校对）</w:t>
            </w:r>
          </w:p>
        </w:tc>
        <w:tc>
          <w:tcPr>
            <w:tcW w:w="9048" w:type="dxa"/>
            <w:gridSpan w:val="8"/>
            <w:noWrap/>
            <w:vAlign w:val="center"/>
          </w:tcPr>
          <w:p w:rsidR="00B04CBB" w:rsidRDefault="00215B34">
            <w:pPr>
              <w:tabs>
                <w:tab w:val="right" w:pos="2663"/>
                <w:tab w:val="left" w:pos="2772"/>
              </w:tabs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Ansi="宋体"/>
                <w:szCs w:val="21"/>
              </w:rPr>
              <w:t>我公司承诺按照本办法十八条的规定继续在本市连续经营不少于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年或以上</w:t>
            </w:r>
            <w:r>
              <w:rPr>
                <w:szCs w:val="21"/>
              </w:rPr>
              <w:t>(</w:t>
            </w:r>
            <w:r>
              <w:rPr>
                <w:rFonts w:hAnsi="宋体"/>
                <w:szCs w:val="21"/>
              </w:rPr>
              <w:t>自企业获得奖励之日起计算</w:t>
            </w:r>
            <w:r>
              <w:rPr>
                <w:szCs w:val="21"/>
              </w:rPr>
              <w:t>)</w:t>
            </w:r>
            <w:r>
              <w:rPr>
                <w:rFonts w:hAnsi="宋体"/>
                <w:szCs w:val="21"/>
              </w:rPr>
              <w:t>，否则须全额退回政府奖励资金。</w:t>
            </w:r>
          </w:p>
          <w:p w:rsidR="00B04CBB" w:rsidRDefault="00215B34">
            <w:pPr>
              <w:tabs>
                <w:tab w:val="right" w:pos="2663"/>
                <w:tab w:val="left" w:pos="2772"/>
              </w:tabs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Ansi="宋体"/>
                <w:szCs w:val="21"/>
              </w:rPr>
              <w:t>我公司承诺以上申报无讹，所提供佐证材料真实有效并与原件一致，否则退回全部奖励资金并承担相应法律责任。</w:t>
            </w:r>
          </w:p>
          <w:p w:rsidR="00B04CBB" w:rsidRDefault="00B04CBB">
            <w:pPr>
              <w:tabs>
                <w:tab w:val="right" w:pos="2663"/>
                <w:tab w:val="left" w:pos="2772"/>
              </w:tabs>
              <w:spacing w:line="340" w:lineRule="exact"/>
              <w:ind w:firstLineChars="2300" w:firstLine="4830"/>
              <w:rPr>
                <w:rFonts w:ascii="宋体" w:hAnsi="宋体" w:cs="仿宋_GB2312"/>
                <w:szCs w:val="21"/>
              </w:rPr>
            </w:pPr>
          </w:p>
          <w:p w:rsidR="00B04CBB" w:rsidRDefault="00B04CBB">
            <w:pPr>
              <w:tabs>
                <w:tab w:val="right" w:pos="2663"/>
                <w:tab w:val="left" w:pos="2772"/>
              </w:tabs>
              <w:spacing w:line="340" w:lineRule="exact"/>
              <w:ind w:firstLineChars="2300" w:firstLine="4830"/>
              <w:rPr>
                <w:rFonts w:ascii="宋体" w:hAnsi="宋体" w:cs="仿宋_GB2312"/>
                <w:szCs w:val="21"/>
              </w:rPr>
            </w:pPr>
          </w:p>
          <w:p w:rsidR="00B04CBB" w:rsidRDefault="00B04CBB">
            <w:pPr>
              <w:tabs>
                <w:tab w:val="right" w:pos="2663"/>
                <w:tab w:val="left" w:pos="2772"/>
              </w:tabs>
              <w:spacing w:line="340" w:lineRule="exact"/>
              <w:ind w:firstLineChars="2300" w:firstLine="4830"/>
              <w:rPr>
                <w:rFonts w:ascii="宋体" w:hAnsi="宋体" w:cs="仿宋_GB2312"/>
                <w:szCs w:val="21"/>
              </w:rPr>
            </w:pPr>
          </w:p>
          <w:p w:rsidR="00B04CBB" w:rsidRDefault="00215B34">
            <w:pPr>
              <w:tabs>
                <w:tab w:val="right" w:pos="2663"/>
                <w:tab w:val="left" w:pos="2772"/>
              </w:tabs>
              <w:spacing w:line="340" w:lineRule="exact"/>
              <w:ind w:firstLineChars="2300" w:firstLine="483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法定代表人签字：</w:t>
            </w:r>
          </w:p>
          <w:p w:rsidR="00B04CBB" w:rsidRDefault="00215B34">
            <w:pPr>
              <w:tabs>
                <w:tab w:val="right" w:pos="2663"/>
                <w:tab w:val="left" w:pos="2772"/>
              </w:tabs>
              <w:spacing w:line="340" w:lineRule="exact"/>
              <w:ind w:firstLineChars="2400" w:firstLine="504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（单位公章）</w:t>
            </w:r>
          </w:p>
          <w:p w:rsidR="00B04CBB" w:rsidRDefault="00215B34">
            <w:pPr>
              <w:tabs>
                <w:tab w:val="right" w:pos="2663"/>
                <w:tab w:val="left" w:pos="2772"/>
              </w:tabs>
              <w:spacing w:line="340" w:lineRule="exact"/>
              <w:ind w:firstLineChars="2350" w:firstLine="4935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</w:tr>
      <w:tr w:rsidR="00B04CBB">
        <w:trPr>
          <w:trHeight w:val="654"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B04CBB" w:rsidRDefault="00215B34">
            <w:pPr>
              <w:spacing w:line="340" w:lineRule="exact"/>
              <w:ind w:firstLine="464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审批部门填写</w:t>
            </w:r>
          </w:p>
        </w:tc>
      </w:tr>
      <w:tr w:rsidR="00B04CBB">
        <w:trPr>
          <w:trHeight w:val="3037"/>
          <w:jc w:val="center"/>
        </w:trPr>
        <w:tc>
          <w:tcPr>
            <w:tcW w:w="1424" w:type="dxa"/>
            <w:gridSpan w:val="2"/>
            <w:noWrap/>
            <w:vAlign w:val="center"/>
          </w:tcPr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市金融工作局意见</w:t>
            </w:r>
          </w:p>
        </w:tc>
        <w:tc>
          <w:tcPr>
            <w:tcW w:w="8494" w:type="dxa"/>
            <w:gridSpan w:val="7"/>
            <w:noWrap/>
            <w:vAlign w:val="center"/>
          </w:tcPr>
          <w:p w:rsidR="00B04CBB" w:rsidRDefault="00B04CBB">
            <w:pPr>
              <w:spacing w:line="340" w:lineRule="exact"/>
              <w:ind w:firstLineChars="200" w:firstLine="42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000" w:firstLine="4200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000" w:firstLine="4200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215B34">
            <w:pPr>
              <w:spacing w:line="340" w:lineRule="exact"/>
              <w:ind w:firstLineChars="2200" w:firstLine="46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单位公章：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           </w:t>
            </w:r>
          </w:p>
          <w:p w:rsidR="00B04CBB" w:rsidRDefault="00215B34">
            <w:pPr>
              <w:spacing w:line="340" w:lineRule="exact"/>
              <w:ind w:right="140" w:firstLine="464"/>
              <w:jc w:val="righ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</w:p>
        </w:tc>
      </w:tr>
      <w:tr w:rsidR="00B04CBB">
        <w:trPr>
          <w:trHeight w:val="310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0C602D" w:rsidRDefault="00215B34">
            <w:pPr>
              <w:spacing w:line="34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市财政局</w:t>
            </w:r>
          </w:p>
          <w:p w:rsidR="00B04CBB" w:rsidRDefault="00215B34">
            <w:pPr>
              <w:spacing w:line="3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8494" w:type="dxa"/>
            <w:gridSpan w:val="7"/>
            <w:noWrap/>
            <w:vAlign w:val="center"/>
          </w:tcPr>
          <w:p w:rsidR="00B04CBB" w:rsidRDefault="00B04CBB">
            <w:pPr>
              <w:spacing w:line="3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000" w:firstLine="4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000" w:firstLine="4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000" w:firstLine="4200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000" w:firstLine="4200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200" w:firstLine="4620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B04CBB">
            <w:pPr>
              <w:spacing w:line="340" w:lineRule="exact"/>
              <w:ind w:firstLineChars="2200" w:firstLine="4620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215B34">
            <w:pPr>
              <w:spacing w:line="340" w:lineRule="exact"/>
              <w:ind w:firstLineChars="2200" w:firstLine="46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单位公章：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           </w:t>
            </w:r>
          </w:p>
          <w:p w:rsidR="00B04CBB" w:rsidRDefault="00B04CBB">
            <w:pPr>
              <w:spacing w:line="340" w:lineRule="exact"/>
              <w:ind w:right="140" w:firstLine="464"/>
              <w:jc w:val="right"/>
              <w:rPr>
                <w:rFonts w:ascii="宋体" w:hAnsi="宋体" w:cs="仿宋_GB2312"/>
                <w:color w:val="000000"/>
                <w:szCs w:val="21"/>
              </w:rPr>
            </w:pPr>
          </w:p>
          <w:p w:rsidR="00B04CBB" w:rsidRDefault="00215B34">
            <w:pPr>
              <w:spacing w:line="340" w:lineRule="exact"/>
              <w:ind w:right="140" w:firstLine="464"/>
              <w:jc w:val="righ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  </w:t>
            </w:r>
          </w:p>
        </w:tc>
      </w:tr>
    </w:tbl>
    <w:p w:rsidR="00B04CBB" w:rsidRDefault="00215B34" w:rsidP="000C602D">
      <w:pPr>
        <w:spacing w:line="480" w:lineRule="exact"/>
        <w:ind w:left="823" w:hangingChars="294" w:hanging="823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备注：本表一式三份，用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纸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双面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打印，据实填报资料后由</w:t>
      </w:r>
      <w:r>
        <w:rPr>
          <w:rFonts w:ascii="仿宋_GB2312" w:eastAsia="仿宋_GB2312" w:hAnsi="仿宋_GB2312" w:cs="仿宋_GB2312" w:hint="eastAsia"/>
          <w:sz w:val="28"/>
          <w:szCs w:val="28"/>
        </w:rPr>
        <w:t>法定代表人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签名加盖公章。</w:t>
      </w:r>
    </w:p>
    <w:p w:rsidR="00B04CBB" w:rsidRDefault="00B04CBB"/>
    <w:sectPr w:rsidR="00B04CBB" w:rsidSect="00B0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34" w:rsidRDefault="00215B34" w:rsidP="000C602D">
      <w:r>
        <w:separator/>
      </w:r>
    </w:p>
  </w:endnote>
  <w:endnote w:type="continuationSeparator" w:id="1">
    <w:p w:rsidR="00215B34" w:rsidRDefault="00215B34" w:rsidP="000C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34" w:rsidRDefault="00215B34" w:rsidP="000C602D">
      <w:r>
        <w:separator/>
      </w:r>
    </w:p>
  </w:footnote>
  <w:footnote w:type="continuationSeparator" w:id="1">
    <w:p w:rsidR="00215B34" w:rsidRDefault="00215B34" w:rsidP="000C6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243B80"/>
    <w:rsid w:val="000C602D"/>
    <w:rsid w:val="00215B34"/>
    <w:rsid w:val="00B04CBB"/>
    <w:rsid w:val="1924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C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04CBB"/>
    <w:pPr>
      <w:spacing w:after="120"/>
    </w:pPr>
    <w:rPr>
      <w:rFonts w:ascii="Calibri" w:hAnsi="Calibri"/>
    </w:rPr>
  </w:style>
  <w:style w:type="paragraph" w:customStyle="1" w:styleId="New">
    <w:name w:val="正文 New"/>
    <w:qFormat/>
    <w:rsid w:val="00B04C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ewNewNewNew">
    <w:name w:val="正文 New New New New"/>
    <w:qFormat/>
    <w:rsid w:val="00B04CB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NewNew">
    <w:name w:val="正文 New New"/>
    <w:qFormat/>
    <w:rsid w:val="00B04C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"/>
    <w:rsid w:val="000C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602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C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60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>Sky123.Org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LianGwany!</dc:creator>
  <cp:lastModifiedBy>陈舜昌</cp:lastModifiedBy>
  <cp:revision>2</cp:revision>
  <dcterms:created xsi:type="dcterms:W3CDTF">2022-03-22T00:34:00Z</dcterms:created>
  <dcterms:modified xsi:type="dcterms:W3CDTF">2022-03-22T09:07:00Z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A6A093773C014535AEAF8C23006CEB92</vt:lpwstr>
  </property>
</Properties>
</file>