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C8E2C">
      <w:pPr>
        <w:spacing w:line="440" w:lineRule="exact"/>
        <w:jc w:val="left"/>
        <w:rPr>
          <w:rFonts w:hint="eastAsia" w:ascii="仿宋_GB2312" w:eastAsia="仿宋_GB2312"/>
          <w:sz w:val="30"/>
          <w:szCs w:val="30"/>
        </w:rPr>
      </w:pPr>
      <w:bookmarkStart w:id="0" w:name="_GoBack"/>
      <w:bookmarkEnd w:id="0"/>
      <w:r>
        <w:rPr>
          <w:rFonts w:hint="eastAsia" w:ascii="仿宋_GB2312" w:eastAsia="仿宋_GB2312"/>
          <w:sz w:val="30"/>
          <w:szCs w:val="30"/>
        </w:rPr>
        <w:t>附件:2</w:t>
      </w:r>
    </w:p>
    <w:p w14:paraId="38D0D419">
      <w:pPr>
        <w:spacing w:line="440" w:lineRule="exact"/>
        <w:jc w:val="left"/>
        <w:rPr>
          <w:rFonts w:hint="eastAsia" w:ascii="仿宋_GB2312" w:eastAsia="仿宋_GB2312"/>
          <w:sz w:val="30"/>
          <w:szCs w:val="30"/>
        </w:rPr>
      </w:pPr>
    </w:p>
    <w:p w14:paraId="7E6BA375">
      <w:pPr>
        <w:spacing w:line="440" w:lineRule="exact"/>
        <w:jc w:val="center"/>
        <w:rPr>
          <w:rFonts w:hint="eastAsia" w:ascii="宋体" w:hAnsi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云浮市市直企业用工定点监测补贴</w:t>
      </w:r>
    </w:p>
    <w:p w14:paraId="7DB49B0C">
      <w:pPr>
        <w:spacing w:line="440" w:lineRule="exact"/>
        <w:jc w:val="center"/>
        <w:rPr>
          <w:rFonts w:hint="eastAsia" w:ascii="仿宋_GB2312" w:eastAsia="仿宋_GB2312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拟发放名单</w:t>
      </w:r>
    </w:p>
    <w:p w14:paraId="7EB00069">
      <w:pPr>
        <w:spacing w:line="440" w:lineRule="exact"/>
        <w:jc w:val="left"/>
        <w:rPr>
          <w:rFonts w:hint="eastAsia" w:ascii="仿宋_GB2312" w:eastAsia="仿宋_GB2312"/>
          <w:sz w:val="30"/>
          <w:szCs w:val="30"/>
        </w:rPr>
      </w:pPr>
    </w:p>
    <w:tbl>
      <w:tblPr>
        <w:tblStyle w:val="2"/>
        <w:tblW w:w="849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4339"/>
        <w:gridCol w:w="1605"/>
        <w:gridCol w:w="1695"/>
      </w:tblGrid>
      <w:tr w14:paraId="0907F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09655">
            <w:pPr>
              <w:widowControl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序</w:t>
            </w: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</w:rPr>
              <w:t>号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355E2">
            <w:pPr>
              <w:widowControl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企业名称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C8EB6"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申报月份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9E62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拟发放金额（元）</w:t>
            </w:r>
          </w:p>
        </w:tc>
      </w:tr>
      <w:tr w14:paraId="077B1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63D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9D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云浮市康达药业有限公司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78E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524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695AB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FD5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F7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云浮市永光兄弟石材有限责任公司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DBD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C2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5CF10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F14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D1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宏岳塑胶（云浮）有限公司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A79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0B6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 w14:paraId="395FD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DB3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C2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云浮市新金山生物科技股份有限公司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4F2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60A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35B15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1AE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25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云浮市新云鹰水泥有限责任公司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B72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929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5295D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F68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DC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云浮市万家粤超市有限公司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AAA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B03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7EC4C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8A0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B5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云浮市岭南建筑工程有限公司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9E1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737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315D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2A8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C4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中国联合网络通信有限公司</w:t>
            </w:r>
          </w:p>
          <w:p w14:paraId="06830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云浮市分公司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77A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A2F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76DEA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2CD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47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</w:t>
            </w:r>
          </w:p>
          <w:p w14:paraId="33C45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广东云浮石油分公司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AE5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C13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35EC3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EDE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71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衍生健康医药（广东）有限公司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C17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00B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4A818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651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41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云浮市颐东国宴大酒店有限公司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C69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F0D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7FCA0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9AE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09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云浮市绿源新能源汽车销售有限公司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EBC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DA2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0555E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6C7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6F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云浮市利生汽车销售服务有限公司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A27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B8D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</w:t>
            </w:r>
          </w:p>
        </w:tc>
      </w:tr>
      <w:tr w14:paraId="1ABAC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DF2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68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云浮市美年健康管理有限公司</w:t>
            </w:r>
          </w:p>
          <w:p w14:paraId="2E244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美年大健康门诊部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B9E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50E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01C4C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6AF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E9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云浮市骏逸酒店管理有限责任公司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D26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0E2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521D0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6CC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BC4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云浮市汽车运输集团有限公司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6D66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33BB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1FA38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E7E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E14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广东鸿力氢动科技有限公司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73A0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78E7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726EA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B78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404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中国邮政集团有限公司云浮市分公司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21A3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9689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407EA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575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4E0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云浮市昌龙贸易有限公司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FACD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81D8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10464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7DC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CA1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广东国鸿氢能动力有限公司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B84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E00A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05CBB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09F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3FA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云浮市迎宾馆有限公司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CB70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9F32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748EC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3B2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AB5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广东银雁科技服务有限公司云浮分公司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C640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BCBE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18E4C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BCB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6B9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云浮市利泰汽车销售服务有限公司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71CE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1F4A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423BB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DB2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229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广东公诚设备资产服务有限公司</w:t>
            </w:r>
          </w:p>
          <w:p w14:paraId="198AB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云浮分公司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29B7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8C74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246B7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B4C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216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云浮市公共汽车有限公司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444C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3B5E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235C3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9AC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E8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广东云智中药饮片有限公司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17C3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4975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6BE4D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409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8D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云浮市新奥电梯有限公司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12A3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327F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09AF4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5EE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F02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云浮新城吾悦商业管理有限公司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8FDA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857A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78D2F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D18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2E4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广东大荣建设工程有限公司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F9CF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C9F9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35239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419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40C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云浮市鸿达化工有限公司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129E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E7C5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3BB03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5B0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25C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肇庆市顺丰速运有限公司云浮分公司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013C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34B6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73884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721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7FE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云浮市达瑞斯酒店管理有限公司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C328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A27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27F1E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E60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2D1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云浮市长州商务酒店有限公司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6BB5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6EB2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37E0F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085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102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广东美恒石业有限公司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2FBA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F245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38E85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171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71D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云浮市第二建筑工程有限公司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AE31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65AF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4C9E2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93D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817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云浮中燃城市燃气发展有限公司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5C06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45A4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48156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788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7D5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云浮威洋石材有限公司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FDD5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0A66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45925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24E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12A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云浮市磐龙食品配送有限公司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0620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5EB1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7CF2C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F91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FD3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云浮市联盛人力资源信息服务有限公司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192A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A410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</w:tbl>
    <w:p w14:paraId="5A4BC5F1">
      <w:pPr>
        <w:keepNext w:val="0"/>
        <w:keepLines w:val="0"/>
        <w:widowControl/>
        <w:suppressLineNumbers w:val="0"/>
        <w:snapToGrid w:val="0"/>
        <w:ind w:left="0" w:leftChars="0" w:right="0" w:rightChars="0" w:firstLine="0" w:firstLineChars="0"/>
        <w:jc w:val="center"/>
        <w:textAlignment w:val="center"/>
        <w:rPr>
          <w:rFonts w:hint="default" w:ascii="Arial Unicode MS" w:hAnsi="Arial Unicode MS" w:eastAsia="Arial Unicode MS" w:cs="Arial Unicode MS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5ZGMzNDEyMGVkNmY5Njc2YWViN2FkZDcxOTY0ZmQifQ=="/>
  </w:docVars>
  <w:rsids>
    <w:rsidRoot w:val="00000000"/>
    <w:rsid w:val="03091A33"/>
    <w:rsid w:val="05B85CF0"/>
    <w:rsid w:val="066F7122"/>
    <w:rsid w:val="08C23B9D"/>
    <w:rsid w:val="091370B4"/>
    <w:rsid w:val="0F067FC1"/>
    <w:rsid w:val="19BD3EE5"/>
    <w:rsid w:val="1A7E7B6E"/>
    <w:rsid w:val="1F2D1265"/>
    <w:rsid w:val="205F6535"/>
    <w:rsid w:val="2150773C"/>
    <w:rsid w:val="310D3357"/>
    <w:rsid w:val="32DA3C63"/>
    <w:rsid w:val="3A596E5E"/>
    <w:rsid w:val="3A6462E3"/>
    <w:rsid w:val="3BE27C6D"/>
    <w:rsid w:val="3CBD7FDD"/>
    <w:rsid w:val="3F3E5493"/>
    <w:rsid w:val="43E32F12"/>
    <w:rsid w:val="45F10EBA"/>
    <w:rsid w:val="47A86BFC"/>
    <w:rsid w:val="4803121F"/>
    <w:rsid w:val="49965864"/>
    <w:rsid w:val="4AD31C2E"/>
    <w:rsid w:val="4F0A3A77"/>
    <w:rsid w:val="540754E7"/>
    <w:rsid w:val="551C150B"/>
    <w:rsid w:val="5EA22D36"/>
    <w:rsid w:val="5FCD613E"/>
    <w:rsid w:val="656F69B1"/>
    <w:rsid w:val="66FF444B"/>
    <w:rsid w:val="691D7C84"/>
    <w:rsid w:val="718777E1"/>
    <w:rsid w:val="73B06D68"/>
    <w:rsid w:val="7AD0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1028</Words>
  <Characters>1900</Characters>
  <Lines>0</Lines>
  <Paragraphs>0</Paragraphs>
  <TotalTime>112</TotalTime>
  <ScaleCrop>false</ScaleCrop>
  <LinksUpToDate>false</LinksUpToDate>
  <CharactersWithSpaces>1900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2021-11-29T08:01:00Z</dcterms:created>
  <dc:creator>li</dc:creator>
  <cp:lastModifiedBy>巴拉巴拉巴拉</cp:lastModifiedBy>
  <cp:lastPrinted>2026-09-22T02:35:00Z</cp:lastPrinted>
  <dcterms:modified xsi:type="dcterms:W3CDTF">2026-09-23T07:26:50Z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C76177AE6F0B46839028446A7A681781_13</vt:lpwstr>
  </property>
  <property fmtid="{D5CDD505-2E9C-101B-9397-08002B2CF9AE}" pid="4" name="KSOTemplateDocerSaveRecord">
    <vt:lpwstr>eyJoZGlkIjoiNDJhNmEzYmJmYWE4MTE4YWVlODU4MWZhZGI4NWU1ZDgiLCJ1c2VySWQiOiIzNDU4ODM5MDMifQ==</vt:lpwstr>
  </property>
</Properties>
</file>