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8B20">
      <w:pPr>
        <w:keepNext w:val="0"/>
        <w:keepLines w:val="0"/>
        <w:widowControl/>
        <w:suppressLineNumbers w:val="0"/>
        <w:jc w:val="both"/>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附件2</w:t>
      </w:r>
    </w:p>
    <w:p w14:paraId="42457529">
      <w:pPr>
        <w:pStyle w:val="14"/>
        <w:spacing w:line="360" w:lineRule="auto"/>
        <w:jc w:val="both"/>
        <w:rPr>
          <w:rFonts w:hint="eastAsia"/>
          <w:b/>
          <w:bCs/>
          <w:color w:val="000000"/>
          <w:sz w:val="24"/>
          <w:szCs w:val="24"/>
          <w:highlight w:val="none"/>
          <w:lang w:eastAsia="zh-CN"/>
        </w:rPr>
      </w:pPr>
    </w:p>
    <w:p w14:paraId="06B8D2C1">
      <w:pPr>
        <w:pStyle w:val="14"/>
        <w:spacing w:line="360" w:lineRule="auto"/>
        <w:jc w:val="both"/>
        <w:rPr>
          <w:rFonts w:hint="eastAsia"/>
          <w:b/>
          <w:bCs/>
          <w:color w:val="000000"/>
          <w:sz w:val="24"/>
          <w:szCs w:val="24"/>
          <w:highlight w:val="none"/>
          <w:lang w:eastAsia="zh-CN"/>
        </w:rPr>
      </w:pPr>
    </w:p>
    <w:p w14:paraId="60EBF5F0">
      <w:pPr>
        <w:pStyle w:val="14"/>
        <w:spacing w:line="360" w:lineRule="auto"/>
        <w:jc w:val="both"/>
        <w:rPr>
          <w:rFonts w:hint="eastAsia"/>
          <w:b/>
          <w:bCs/>
          <w:color w:val="000000"/>
          <w:sz w:val="24"/>
          <w:szCs w:val="24"/>
          <w:highlight w:val="none"/>
          <w:lang w:eastAsia="zh-CN"/>
        </w:rPr>
      </w:pPr>
    </w:p>
    <w:p w14:paraId="76ADFC6E">
      <w:pPr>
        <w:pStyle w:val="14"/>
        <w:spacing w:line="360" w:lineRule="auto"/>
        <w:jc w:val="both"/>
        <w:rPr>
          <w:rFonts w:hint="eastAsia"/>
          <w:b/>
          <w:bCs/>
          <w:color w:val="000000"/>
          <w:sz w:val="24"/>
          <w:szCs w:val="24"/>
          <w:highlight w:val="none"/>
          <w:lang w:eastAsia="zh-CN"/>
        </w:rPr>
      </w:pPr>
    </w:p>
    <w:p w14:paraId="080AF281">
      <w:pPr>
        <w:pStyle w:val="14"/>
        <w:spacing w:line="360" w:lineRule="auto"/>
        <w:jc w:val="both"/>
        <w:rPr>
          <w:rFonts w:hint="eastAsia"/>
          <w:b/>
          <w:bCs/>
          <w:color w:val="000000"/>
          <w:sz w:val="24"/>
          <w:szCs w:val="24"/>
          <w:highlight w:val="none"/>
          <w:lang w:eastAsia="zh-CN"/>
        </w:rPr>
      </w:pPr>
    </w:p>
    <w:p w14:paraId="3B3EB055">
      <w:pPr>
        <w:pStyle w:val="14"/>
        <w:spacing w:line="360" w:lineRule="auto"/>
        <w:jc w:val="both"/>
        <w:rPr>
          <w:rFonts w:hint="eastAsia"/>
          <w:b/>
          <w:bCs/>
          <w:color w:val="000000"/>
          <w:sz w:val="24"/>
          <w:szCs w:val="24"/>
          <w:highlight w:val="none"/>
          <w:lang w:eastAsia="zh-CN"/>
        </w:rPr>
      </w:pPr>
    </w:p>
    <w:p w14:paraId="2E704B6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default" w:ascii="Times New Roman" w:hAnsi="Times New Roman" w:eastAsia="黑体" w:cs="Times New Roman"/>
          <w:b w:val="0"/>
          <w:bCs w:val="0"/>
          <w:color w:val="000000"/>
          <w:kern w:val="0"/>
          <w:sz w:val="52"/>
          <w:szCs w:val="52"/>
          <w:highlight w:val="none"/>
          <w:lang w:val="en-US" w:eastAsia="zh-CN" w:bidi="ar"/>
        </w:rPr>
      </w:pPr>
      <w:r>
        <w:rPr>
          <w:rFonts w:hint="default" w:ascii="Times New Roman" w:hAnsi="Times New Roman" w:eastAsia="黑体" w:cs="Times New Roman"/>
          <w:b w:val="0"/>
          <w:bCs w:val="0"/>
          <w:color w:val="000000"/>
          <w:kern w:val="0"/>
          <w:sz w:val="52"/>
          <w:szCs w:val="52"/>
          <w:highlight w:val="none"/>
          <w:lang w:val="en-US" w:eastAsia="zh-CN" w:bidi="ar"/>
        </w:rPr>
        <w:t>202</w:t>
      </w:r>
      <w:r>
        <w:rPr>
          <w:rFonts w:hint="eastAsia" w:ascii="Times New Roman" w:hAnsi="Times New Roman" w:eastAsia="黑体" w:cs="Times New Roman"/>
          <w:b w:val="0"/>
          <w:bCs w:val="0"/>
          <w:color w:val="000000"/>
          <w:kern w:val="0"/>
          <w:sz w:val="52"/>
          <w:szCs w:val="52"/>
          <w:highlight w:val="none"/>
          <w:lang w:val="en-US" w:eastAsia="zh-CN" w:bidi="ar"/>
        </w:rPr>
        <w:t>5</w:t>
      </w:r>
      <w:r>
        <w:rPr>
          <w:rFonts w:hint="default" w:ascii="Times New Roman" w:hAnsi="Times New Roman" w:eastAsia="黑体" w:cs="Times New Roman"/>
          <w:b w:val="0"/>
          <w:bCs w:val="0"/>
          <w:color w:val="000000"/>
          <w:kern w:val="0"/>
          <w:sz w:val="52"/>
          <w:szCs w:val="52"/>
          <w:highlight w:val="none"/>
          <w:lang w:val="en-US" w:eastAsia="zh-CN" w:bidi="ar"/>
        </w:rPr>
        <w:t>年度云浮创新科技奖</w:t>
      </w:r>
    </w:p>
    <w:p w14:paraId="107221E9">
      <w:pPr>
        <w:pStyle w:val="2"/>
        <w:rPr>
          <w:rFonts w:hint="default"/>
          <w:highlight w:val="none"/>
          <w:lang w:val="en-US" w:eastAsia="zh-CN"/>
        </w:rPr>
      </w:pPr>
    </w:p>
    <w:p w14:paraId="3047F4A9">
      <w:pPr>
        <w:pStyle w:val="2"/>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imes New Roman" w:hAnsi="Times New Roman" w:eastAsia="黑体" w:cs="Times New Roman"/>
          <w:b w:val="0"/>
          <w:bCs w:val="0"/>
          <w:color w:val="000000"/>
          <w:kern w:val="0"/>
          <w:sz w:val="52"/>
          <w:szCs w:val="52"/>
          <w:highlight w:val="none"/>
          <w:lang w:val="en-US" w:eastAsia="zh-CN" w:bidi="ar"/>
        </w:rPr>
      </w:pPr>
      <w:r>
        <w:rPr>
          <w:rFonts w:hint="eastAsia" w:ascii="Times New Roman" w:hAnsi="Times New Roman" w:eastAsia="黑体" w:cs="Times New Roman"/>
          <w:b w:val="0"/>
          <w:bCs w:val="0"/>
          <w:color w:val="000000"/>
          <w:kern w:val="0"/>
          <w:sz w:val="52"/>
          <w:szCs w:val="52"/>
          <w:highlight w:val="none"/>
          <w:lang w:val="en-US" w:eastAsia="zh-CN" w:bidi="ar"/>
        </w:rPr>
        <w:t>（科技成果推广奖）</w:t>
      </w:r>
    </w:p>
    <w:p w14:paraId="75DC239C">
      <w:pPr>
        <w:pStyle w:val="2"/>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黑体" w:cs="Times New Roman"/>
          <w:b w:val="0"/>
          <w:bCs w:val="0"/>
          <w:color w:val="000000"/>
          <w:kern w:val="0"/>
          <w:sz w:val="52"/>
          <w:szCs w:val="52"/>
          <w:highlight w:val="none"/>
          <w:lang w:val="en-US" w:eastAsia="zh-CN" w:bidi="ar"/>
        </w:rPr>
      </w:pPr>
    </w:p>
    <w:p w14:paraId="39F8E18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default" w:ascii="Times New Roman" w:hAnsi="Times New Roman" w:eastAsia="黑体" w:cs="Times New Roman"/>
          <w:b w:val="0"/>
          <w:bCs w:val="0"/>
          <w:color w:val="000000"/>
          <w:kern w:val="0"/>
          <w:sz w:val="52"/>
          <w:szCs w:val="52"/>
          <w:highlight w:val="none"/>
          <w:lang w:val="en-US" w:eastAsia="zh-CN" w:bidi="ar"/>
        </w:rPr>
      </w:pPr>
      <w:r>
        <w:rPr>
          <w:rFonts w:hint="default" w:ascii="Times New Roman" w:hAnsi="Times New Roman" w:eastAsia="黑体" w:cs="Times New Roman"/>
          <w:b w:val="0"/>
          <w:bCs w:val="0"/>
          <w:color w:val="000000"/>
          <w:kern w:val="0"/>
          <w:sz w:val="52"/>
          <w:szCs w:val="52"/>
          <w:highlight w:val="none"/>
          <w:lang w:val="en-US" w:eastAsia="zh-CN" w:bidi="ar"/>
        </w:rPr>
        <w:t>申报指南</w:t>
      </w:r>
    </w:p>
    <w:p w14:paraId="07DA7C8F">
      <w:pPr>
        <w:pStyle w:val="14"/>
        <w:spacing w:line="360" w:lineRule="auto"/>
        <w:jc w:val="both"/>
        <w:rPr>
          <w:rFonts w:hint="eastAsia"/>
          <w:b/>
          <w:bCs/>
          <w:color w:val="000000"/>
          <w:sz w:val="24"/>
          <w:szCs w:val="24"/>
          <w:highlight w:val="none"/>
          <w:lang w:eastAsia="zh-CN"/>
        </w:rPr>
        <w:sectPr>
          <w:headerReference r:id="rId5" w:type="default"/>
          <w:footerReference r:id="rId6" w:type="default"/>
          <w:pgSz w:w="11906" w:h="16839"/>
          <w:pgMar w:top="1431" w:right="999" w:bottom="1118" w:left="1282" w:header="0" w:footer="932" w:gutter="0"/>
          <w:pgNumType w:fmt="decimal" w:start="1"/>
          <w:cols w:space="720" w:num="1"/>
        </w:sectPr>
      </w:pPr>
    </w:p>
    <w:p w14:paraId="5264D922">
      <w:pPr>
        <w:pStyle w:val="14"/>
        <w:spacing w:line="360" w:lineRule="auto"/>
        <w:jc w:val="both"/>
        <w:rPr>
          <w:rFonts w:hint="eastAsia"/>
          <w:b/>
          <w:bCs/>
          <w:color w:val="000000"/>
          <w:sz w:val="24"/>
          <w:szCs w:val="24"/>
          <w:highlight w:val="none"/>
          <w:lang w:eastAsia="zh-CN"/>
        </w:rPr>
      </w:pPr>
    </w:p>
    <w:p w14:paraId="289D28AB">
      <w:pPr>
        <w:pStyle w:val="20"/>
        <w:keepNext w:val="0"/>
        <w:keepLines w:val="0"/>
        <w:pageBreakBefore w:val="0"/>
        <w:widowControl w:val="0"/>
        <w:kinsoku/>
        <w:wordWrap/>
        <w:overflowPunct/>
        <w:topLinePunct w:val="0"/>
        <w:autoSpaceDE/>
        <w:autoSpaceDN/>
        <w:bidi w:val="0"/>
        <w:adjustRightInd/>
        <w:snapToGrid/>
        <w:spacing w:line="380" w:lineRule="atLeast"/>
        <w:ind w:right="-635"/>
        <w:jc w:val="center"/>
        <w:textAlignment w:val="auto"/>
        <w:outlineLvl w:val="1"/>
        <w:rPr>
          <w:rFonts w:hint="eastAsia" w:ascii="黑体" w:hAnsi="黑体" w:eastAsia="黑体" w:cs="黑体"/>
          <w:snapToGrid w:val="0"/>
          <w:color w:val="000000"/>
          <w:spacing w:val="9"/>
          <w:kern w:val="0"/>
          <w:sz w:val="44"/>
          <w:szCs w:val="44"/>
          <w:highlight w:val="none"/>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44"/>
          <w:szCs w:val="44"/>
          <w:highlight w:val="none"/>
          <w:lang w:val="en-US" w:eastAsia="zh-CN" w:bidi="ar-SA"/>
          <w14:textOutline w14:w="5793" w14:cap="sq" w14:cmpd="sng">
            <w14:solidFill>
              <w14:srgbClr w14:val="000000"/>
            </w14:solidFill>
            <w14:prstDash w14:val="solid"/>
            <w14:bevel/>
          </w14:textOutline>
        </w:rPr>
        <w:t>科技成果推广奖申请书</w:t>
      </w:r>
    </w:p>
    <w:p w14:paraId="18151F94">
      <w:pPr>
        <w:pStyle w:val="20"/>
        <w:keepNext w:val="0"/>
        <w:keepLines w:val="0"/>
        <w:pageBreakBefore w:val="0"/>
        <w:widowControl w:val="0"/>
        <w:kinsoku/>
        <w:wordWrap/>
        <w:overflowPunct/>
        <w:topLinePunct w:val="0"/>
        <w:autoSpaceDE/>
        <w:autoSpaceDN/>
        <w:bidi w:val="0"/>
        <w:adjustRightInd/>
        <w:snapToGrid/>
        <w:spacing w:line="380" w:lineRule="atLeast"/>
        <w:ind w:right="-635"/>
        <w:jc w:val="center"/>
        <w:textAlignment w:val="auto"/>
        <w:outlineLvl w:val="1"/>
        <w:rPr>
          <w:rFonts w:hint="eastAsia" w:ascii="黑体" w:hAnsi="黑体" w:eastAsia="黑体" w:cs="黑体"/>
          <w:snapToGrid w:val="0"/>
          <w:color w:val="000000"/>
          <w:spacing w:val="9"/>
          <w:kern w:val="0"/>
          <w:sz w:val="44"/>
          <w:szCs w:val="44"/>
          <w:highlight w:val="none"/>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44"/>
          <w:szCs w:val="44"/>
          <w:highlight w:val="none"/>
          <w:lang w:val="en-US" w:eastAsia="zh-CN" w:bidi="ar-SA"/>
          <w14:textOutline w14:w="5793" w14:cap="sq" w14:cmpd="sng">
            <w14:solidFill>
              <w14:srgbClr w14:val="000000"/>
            </w14:solidFill>
            <w14:prstDash w14:val="solid"/>
            <w14:bevel/>
          </w14:textOutline>
        </w:rPr>
        <w:t>（2025年）</w:t>
      </w:r>
    </w:p>
    <w:p w14:paraId="6F7983A5">
      <w:pPr>
        <w:pStyle w:val="20"/>
        <w:keepNext w:val="0"/>
        <w:keepLines w:val="0"/>
        <w:pageBreakBefore w:val="0"/>
        <w:widowControl w:val="0"/>
        <w:kinsoku/>
        <w:wordWrap/>
        <w:overflowPunct/>
        <w:topLinePunct w:val="0"/>
        <w:autoSpaceDE/>
        <w:autoSpaceDN/>
        <w:bidi w:val="0"/>
        <w:adjustRightInd/>
        <w:snapToGrid/>
        <w:spacing w:line="360" w:lineRule="auto"/>
        <w:ind w:left="-680" w:right="-635" w:firstLine="720"/>
        <w:jc w:val="center"/>
        <w:textAlignment w:val="auto"/>
        <w:outlineLvl w:val="0"/>
        <w:rPr>
          <w:rFonts w:hint="default" w:ascii="黑体" w:hAnsi="黑体" w:eastAsia="黑体" w:cs="Times New Roman"/>
          <w:b/>
          <w:bCs/>
          <w:color w:val="auto"/>
          <w:kern w:val="2"/>
          <w:sz w:val="36"/>
          <w:szCs w:val="20"/>
          <w:highlight w:val="none"/>
          <w:lang w:val="en-US" w:eastAsia="zh-CN" w:bidi="ar-SA"/>
        </w:rPr>
      </w:pPr>
    </w:p>
    <w:p w14:paraId="215D4D4F">
      <w:pPr>
        <w:pStyle w:val="20"/>
        <w:keepNext w:val="0"/>
        <w:keepLines w:val="0"/>
        <w:pageBreakBefore w:val="0"/>
        <w:widowControl w:val="0"/>
        <w:numPr>
          <w:ilvl w:val="0"/>
          <w:numId w:val="2"/>
        </w:numPr>
        <w:kinsoku/>
        <w:wordWrap/>
        <w:overflowPunct/>
        <w:topLinePunct w:val="0"/>
        <w:autoSpaceDE/>
        <w:autoSpaceDN/>
        <w:bidi w:val="0"/>
        <w:adjustRightInd/>
        <w:snapToGrid/>
        <w:spacing w:line="360" w:lineRule="auto"/>
        <w:ind w:left="-680" w:right="-635" w:firstLine="720"/>
        <w:textAlignment w:val="auto"/>
        <w:outlineLvl w:val="1"/>
        <w:rPr>
          <w:rFonts w:hint="eastAsia" w:ascii="黑体" w:hAnsi="黑体" w:eastAsia="黑体" w:cs="黑体"/>
          <w:snapToGrid w:val="0"/>
          <w:color w:val="000000"/>
          <w:spacing w:val="7"/>
          <w:kern w:val="0"/>
          <w:sz w:val="32"/>
          <w:szCs w:val="32"/>
          <w:highlight w:val="none"/>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2"/>
          <w:szCs w:val="32"/>
          <w:highlight w:val="none"/>
          <w14:textOutline w14:w="5793" w14:cap="sq" w14:cmpd="sng">
            <w14:solidFill>
              <w14:srgbClr w14:val="000000"/>
            </w14:solidFill>
            <w14:prstDash w14:val="solid"/>
            <w14:bevel/>
          </w14:textOutline>
        </w:rPr>
        <w:t>项目基本情况</w:t>
      </w:r>
      <w:bookmarkStart w:id="0" w:name="bmf_file"/>
      <w:bookmarkEnd w:id="0"/>
    </w:p>
    <w:tbl>
      <w:tblPr>
        <w:tblStyle w:val="1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3402"/>
        <w:gridCol w:w="3402"/>
      </w:tblGrid>
      <w:tr w14:paraId="19D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06F0CC74">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项目名称</w:t>
            </w:r>
          </w:p>
        </w:tc>
        <w:tc>
          <w:tcPr>
            <w:tcW w:w="6804" w:type="dxa"/>
            <w:gridSpan w:val="2"/>
            <w:vAlign w:val="center"/>
          </w:tcPr>
          <w:p w14:paraId="0BBFFDFB">
            <w:pPr>
              <w:widowControl w:val="0"/>
              <w:spacing w:after="120" w:afterLines="50"/>
              <w:jc w:val="center"/>
              <w:rPr>
                <w:rFonts w:hint="default" w:ascii="Times New Roman" w:hAnsi="Times New Roman" w:eastAsia="黑体" w:cs="Times New Roman"/>
                <w:b/>
                <w:sz w:val="32"/>
                <w:szCs w:val="28"/>
                <w:highlight w:val="none"/>
                <w:vertAlign w:val="baseline"/>
              </w:rPr>
            </w:pPr>
          </w:p>
        </w:tc>
      </w:tr>
      <w:tr w14:paraId="5998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1" w:type="dxa"/>
            <w:vAlign w:val="center"/>
          </w:tcPr>
          <w:p w14:paraId="7ABDA369">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主要完成人</w:t>
            </w:r>
          </w:p>
        </w:tc>
        <w:tc>
          <w:tcPr>
            <w:tcW w:w="6804" w:type="dxa"/>
            <w:gridSpan w:val="2"/>
            <w:vAlign w:val="center"/>
          </w:tcPr>
          <w:p w14:paraId="1D1B3BAF">
            <w:pPr>
              <w:widowControl w:val="0"/>
              <w:spacing w:after="120" w:afterLines="50"/>
              <w:jc w:val="center"/>
              <w:rPr>
                <w:rFonts w:hint="default" w:ascii="Times New Roman" w:hAnsi="Times New Roman" w:eastAsia="黑体" w:cs="Times New Roman"/>
                <w:b/>
                <w:kern w:val="2"/>
                <w:sz w:val="32"/>
                <w:szCs w:val="28"/>
                <w:highlight w:val="none"/>
                <w:vertAlign w:val="baseline"/>
                <w:lang w:val="en-US" w:eastAsia="zh-CN" w:bidi="ar-SA"/>
              </w:rPr>
            </w:pPr>
          </w:p>
        </w:tc>
      </w:tr>
      <w:tr w14:paraId="04BB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1" w:type="dxa"/>
            <w:vAlign w:val="center"/>
          </w:tcPr>
          <w:p w14:paraId="24CFFD90">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完成单位</w:t>
            </w:r>
          </w:p>
        </w:tc>
        <w:tc>
          <w:tcPr>
            <w:tcW w:w="6804" w:type="dxa"/>
            <w:gridSpan w:val="2"/>
            <w:vAlign w:val="center"/>
          </w:tcPr>
          <w:p w14:paraId="3084DD26">
            <w:pPr>
              <w:widowControl w:val="0"/>
              <w:spacing w:after="120" w:afterLines="50"/>
              <w:jc w:val="center"/>
              <w:rPr>
                <w:rFonts w:hint="default" w:ascii="Times New Roman" w:hAnsi="Times New Roman" w:eastAsia="黑体" w:cs="Times New Roman"/>
                <w:b/>
                <w:sz w:val="32"/>
                <w:szCs w:val="28"/>
                <w:highlight w:val="none"/>
                <w:vertAlign w:val="baseline"/>
              </w:rPr>
            </w:pPr>
          </w:p>
        </w:tc>
      </w:tr>
      <w:tr w14:paraId="783C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555D80BC">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成果有无涉密</w:t>
            </w:r>
          </w:p>
        </w:tc>
        <w:tc>
          <w:tcPr>
            <w:tcW w:w="6804" w:type="dxa"/>
            <w:gridSpan w:val="2"/>
            <w:vAlign w:val="center"/>
          </w:tcPr>
          <w:p w14:paraId="64F6FCE5">
            <w:pPr>
              <w:pStyle w:val="21"/>
              <w:widowControl w:val="0"/>
              <w:spacing w:line="390" w:lineRule="exact"/>
              <w:ind w:left="0" w:leftChars="0" w:firstLine="0" w:firstLineChars="0"/>
              <w:jc w:val="center"/>
              <w:rPr>
                <w:rFonts w:hint="eastAsia" w:ascii="宋体" w:hAnsi="宋体" w:eastAsia="宋体" w:cs="宋体"/>
                <w:bCs/>
                <w:iCs/>
                <w:sz w:val="21"/>
                <w:highlight w:val="none"/>
              </w:rPr>
            </w:pPr>
            <w:r>
              <w:rPr>
                <w:rFonts w:hint="eastAsia" w:ascii="宋体" w:hAnsi="宋体" w:eastAsia="宋体" w:cs="宋体"/>
                <w:bCs/>
                <w:iCs/>
                <w:sz w:val="21"/>
                <w:highlight w:val="none"/>
              </w:rPr>
              <w:t>□</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有</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无</w:t>
            </w:r>
          </w:p>
        </w:tc>
      </w:tr>
      <w:tr w14:paraId="1BC6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2F8E495C">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所属学科</w:t>
            </w:r>
          </w:p>
        </w:tc>
        <w:tc>
          <w:tcPr>
            <w:tcW w:w="6804" w:type="dxa"/>
            <w:gridSpan w:val="2"/>
            <w:vAlign w:val="center"/>
          </w:tcPr>
          <w:p w14:paraId="4B96A91C">
            <w:pPr>
              <w:widowControl w:val="0"/>
              <w:spacing w:after="120" w:afterLines="50"/>
              <w:jc w:val="center"/>
              <w:rPr>
                <w:rFonts w:hint="default" w:ascii="Times New Roman" w:hAnsi="Times New Roman" w:eastAsia="黑体" w:cs="Times New Roman"/>
                <w:b/>
                <w:sz w:val="32"/>
                <w:szCs w:val="28"/>
                <w:highlight w:val="none"/>
                <w:vertAlign w:val="baseline"/>
              </w:rPr>
            </w:pPr>
          </w:p>
        </w:tc>
      </w:tr>
      <w:tr w14:paraId="36A5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42F1E61A">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相关学科</w:t>
            </w:r>
          </w:p>
        </w:tc>
        <w:tc>
          <w:tcPr>
            <w:tcW w:w="6804" w:type="dxa"/>
            <w:gridSpan w:val="2"/>
            <w:vAlign w:val="center"/>
          </w:tcPr>
          <w:p w14:paraId="7DBBBB5F">
            <w:pPr>
              <w:widowControl w:val="0"/>
              <w:spacing w:after="120" w:afterLines="50"/>
              <w:jc w:val="center"/>
              <w:rPr>
                <w:rFonts w:hint="default" w:ascii="Times New Roman" w:hAnsi="Times New Roman" w:eastAsia="黑体" w:cs="Times New Roman"/>
                <w:b/>
                <w:sz w:val="32"/>
                <w:szCs w:val="28"/>
                <w:highlight w:val="none"/>
                <w:vertAlign w:val="baseline"/>
              </w:rPr>
            </w:pPr>
          </w:p>
        </w:tc>
      </w:tr>
      <w:tr w14:paraId="620C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0F44660A">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所属国民经济行业</w:t>
            </w:r>
          </w:p>
        </w:tc>
        <w:tc>
          <w:tcPr>
            <w:tcW w:w="6804" w:type="dxa"/>
            <w:gridSpan w:val="2"/>
            <w:vAlign w:val="center"/>
          </w:tcPr>
          <w:p w14:paraId="6104F265">
            <w:pPr>
              <w:widowControl w:val="0"/>
              <w:spacing w:after="120" w:afterLines="50"/>
              <w:jc w:val="center"/>
              <w:rPr>
                <w:rFonts w:hint="default" w:ascii="Times New Roman" w:hAnsi="Times New Roman" w:eastAsia="黑体" w:cs="Times New Roman"/>
                <w:b/>
                <w:sz w:val="32"/>
                <w:szCs w:val="28"/>
                <w:highlight w:val="none"/>
                <w:vertAlign w:val="baseline"/>
              </w:rPr>
            </w:pPr>
          </w:p>
        </w:tc>
      </w:tr>
      <w:tr w14:paraId="3D50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6A5E0564">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rPr>
              <w:t>项目起止时间</w:t>
            </w:r>
          </w:p>
        </w:tc>
        <w:tc>
          <w:tcPr>
            <w:tcW w:w="3402" w:type="dxa"/>
            <w:tcBorders>
              <w:right w:val="single" w:color="auto" w:sz="4" w:space="0"/>
            </w:tcBorders>
            <w:vAlign w:val="center"/>
          </w:tcPr>
          <w:p w14:paraId="53B081C4">
            <w:pPr>
              <w:pStyle w:val="21"/>
              <w:widowControl w:val="0"/>
              <w:spacing w:line="390" w:lineRule="exact"/>
              <w:ind w:left="0" w:leftChars="0" w:firstLine="0" w:firstLineChars="0"/>
              <w:jc w:val="center"/>
              <w:rPr>
                <w:rFonts w:hint="default" w:ascii="Times New Roman" w:hAnsi="Times New Roman" w:cs="Times New Roman"/>
                <w:kern w:val="2"/>
                <w:sz w:val="21"/>
                <w:szCs w:val="20"/>
                <w:highlight w:val="none"/>
                <w:lang w:val="en-US" w:eastAsia="zh-CN" w:bidi="ar-SA"/>
              </w:rPr>
            </w:pPr>
            <w:r>
              <w:rPr>
                <w:rFonts w:hint="default" w:ascii="Times New Roman" w:hAnsi="Times New Roman" w:cs="Times New Roman"/>
                <w:sz w:val="21"/>
                <w:highlight w:val="none"/>
              </w:rPr>
              <w:t>起始：   年    月     日</w:t>
            </w:r>
          </w:p>
        </w:tc>
        <w:tc>
          <w:tcPr>
            <w:tcW w:w="3402" w:type="dxa"/>
            <w:tcBorders>
              <w:left w:val="single" w:color="auto" w:sz="4" w:space="0"/>
            </w:tcBorders>
            <w:vAlign w:val="center"/>
          </w:tcPr>
          <w:p w14:paraId="4BC6E29B">
            <w:pPr>
              <w:pStyle w:val="21"/>
              <w:widowControl w:val="0"/>
              <w:spacing w:line="390" w:lineRule="exact"/>
              <w:ind w:left="0" w:leftChars="0" w:firstLine="0" w:firstLineChars="0"/>
              <w:jc w:val="center"/>
              <w:rPr>
                <w:rFonts w:hint="default" w:ascii="Times New Roman" w:hAnsi="Times New Roman" w:cs="Times New Roman"/>
                <w:kern w:val="2"/>
                <w:sz w:val="21"/>
                <w:szCs w:val="20"/>
                <w:highlight w:val="none"/>
                <w:lang w:val="en-US" w:eastAsia="zh-CN" w:bidi="ar-SA"/>
              </w:rPr>
            </w:pPr>
            <w:r>
              <w:rPr>
                <w:rFonts w:hint="default" w:ascii="Times New Roman" w:hAnsi="Times New Roman" w:cs="Times New Roman"/>
                <w:sz w:val="21"/>
                <w:highlight w:val="none"/>
              </w:rPr>
              <w:t>完成：    年    月    日</w:t>
            </w:r>
          </w:p>
        </w:tc>
      </w:tr>
      <w:tr w14:paraId="613F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672AF386">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任务来源</w:t>
            </w:r>
          </w:p>
        </w:tc>
        <w:tc>
          <w:tcPr>
            <w:tcW w:w="6804" w:type="dxa"/>
            <w:gridSpan w:val="2"/>
            <w:vAlign w:val="center"/>
          </w:tcPr>
          <w:p w14:paraId="169A0A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国家计划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部委计划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省、市计划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国际合作</w:t>
            </w:r>
            <w:r>
              <w:rPr>
                <w:rFonts w:hint="eastAsia" w:ascii="宋体" w:hAnsi="宋体" w:eastAsia="宋体" w:cs="宋体"/>
                <w:b w:val="0"/>
                <w:bCs/>
                <w:sz w:val="21"/>
                <w:szCs w:val="21"/>
                <w:highlight w:val="none"/>
                <w:vertAlign w:val="baseline"/>
                <w:lang w:val="en-US" w:eastAsia="zh-CN"/>
              </w:rPr>
              <w:t xml:space="preserve">   </w:t>
            </w:r>
          </w:p>
          <w:p w14:paraId="4576DC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其他单位委托</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自选</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其他</w:t>
            </w:r>
          </w:p>
        </w:tc>
      </w:tr>
    </w:tbl>
    <w:p w14:paraId="10EC7C0A">
      <w:pPr>
        <w:keepNext w:val="0"/>
        <w:keepLines w:val="0"/>
        <w:pageBreakBefore w:val="0"/>
        <w:widowControl w:val="0"/>
        <w:tabs>
          <w:tab w:val="left" w:pos="2452"/>
          <w:tab w:val="left" w:pos="5692"/>
        </w:tabs>
        <w:kinsoku/>
        <w:wordWrap/>
        <w:overflowPunct/>
        <w:topLinePunct w:val="0"/>
        <w:autoSpaceDE/>
        <w:autoSpaceDN/>
        <w:bidi w:val="0"/>
        <w:adjustRightInd/>
        <w:snapToGrid/>
        <w:spacing w:before="157" w:beforeLines="50" w:after="157" w:afterLines="50" w:line="240" w:lineRule="auto"/>
        <w:ind w:firstLine="210" w:firstLineChars="10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联系人：</w:t>
      </w:r>
      <w:r>
        <w:rPr>
          <w:rFonts w:hint="default" w:ascii="Times New Roman" w:hAnsi="Times New Roman" w:cs="Times New Roman"/>
          <w:szCs w:val="21"/>
          <w:highlight w:val="none"/>
          <w:lang w:val="en-US" w:eastAsia="zh-CN"/>
        </w:rPr>
        <w:tab/>
      </w:r>
      <w:r>
        <w:rPr>
          <w:rFonts w:hint="eastAsia"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en-US" w:eastAsia="zh-CN"/>
        </w:rPr>
        <w:t>办公电话：</w:t>
      </w:r>
      <w:r>
        <w:rPr>
          <w:rFonts w:hint="default" w:ascii="Times New Roman" w:hAnsi="Times New Roman" w:cs="Times New Roman"/>
          <w:szCs w:val="21"/>
          <w:highlight w:val="none"/>
          <w:lang w:val="en-US" w:eastAsia="zh-CN"/>
        </w:rPr>
        <w:tab/>
      </w:r>
      <w:r>
        <w:rPr>
          <w:rFonts w:hint="eastAsia"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en-US" w:eastAsia="zh-CN"/>
        </w:rPr>
        <w:t>移动电话：</w:t>
      </w:r>
    </w:p>
    <w:p w14:paraId="75314DAF">
      <w:pPr>
        <w:pStyle w:val="2"/>
        <w:rPr>
          <w:rFonts w:hint="default"/>
          <w:highlight w:val="none"/>
          <w:lang w:val="en-US" w:eastAsia="zh-CN"/>
        </w:rPr>
      </w:pPr>
    </w:p>
    <w:p w14:paraId="21D3F9C5">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 w:leftChars="0" w:right="-635" w:rightChars="0" w:firstLine="210" w:firstLineChars="100"/>
        <w:textAlignment w:val="auto"/>
        <w:outlineLvl w:val="1"/>
        <w:rPr>
          <w:rFonts w:hint="eastAsia" w:ascii="黑体" w:hAnsi="黑体" w:eastAsia="黑体" w:cs="黑体"/>
          <w:snapToGrid w:val="0"/>
          <w:color w:val="000000"/>
          <w:spacing w:val="7"/>
          <w:kern w:val="0"/>
          <w:sz w:val="32"/>
          <w:szCs w:val="32"/>
          <w:highlight w:val="none"/>
          <w14:textOutline w14:w="5793" w14:cap="sq" w14:cmpd="sng">
            <w14:solidFill>
              <w14:srgbClr w14:val="000000"/>
            </w14:solidFill>
            <w14:prstDash w14:val="solid"/>
            <w14:bevel/>
          </w14:textOutline>
        </w:rPr>
      </w:pPr>
      <w:r>
        <w:rPr>
          <w:rFonts w:hint="default" w:ascii="Times New Roman" w:hAnsi="Times New Roman" w:cs="Times New Roman"/>
          <w:szCs w:val="21"/>
          <w:highlight w:val="none"/>
          <w:lang w:val="en-US" w:eastAsia="zh-CN"/>
        </w:rPr>
        <w:t>传  真：</w:t>
      </w:r>
      <w:r>
        <w:rPr>
          <w:rFonts w:hint="eastAsia" w:cs="Times New Roman"/>
          <w:szCs w:val="21"/>
          <w:highlight w:val="none"/>
          <w:lang w:val="en-US" w:eastAsia="zh-CN"/>
        </w:rPr>
        <w:t xml:space="preserve">               </w:t>
      </w:r>
      <w:r>
        <w:rPr>
          <w:rFonts w:hint="default" w:ascii="Times New Roman" w:hAnsi="Times New Roman" w:cs="Times New Roman"/>
          <w:szCs w:val="21"/>
          <w:highlight w:val="none"/>
          <w:lang w:val="en-US" w:eastAsia="zh-CN"/>
        </w:rPr>
        <w:tab/>
      </w:r>
      <w:r>
        <w:rPr>
          <w:rFonts w:hint="eastAsia" w:cs="Times New Roman"/>
          <w:szCs w:val="21"/>
          <w:highlight w:val="none"/>
          <w:lang w:val="en-US" w:eastAsia="zh-CN"/>
        </w:rPr>
        <w:t xml:space="preserve">             </w:t>
      </w:r>
      <w:r>
        <w:rPr>
          <w:rFonts w:hint="default" w:ascii="Times New Roman" w:hAnsi="Times New Roman" w:cs="Times New Roman"/>
          <w:szCs w:val="21"/>
          <w:highlight w:val="none"/>
          <w:lang w:val="en-US" w:eastAsia="zh-CN"/>
        </w:rPr>
        <w:t>电子邮箱：</w:t>
      </w:r>
    </w:p>
    <w:p w14:paraId="60CDA31D">
      <w:pPr>
        <w:spacing w:before="90" w:line="241" w:lineRule="auto"/>
        <w:outlineLvl w:val="0"/>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pPr>
    </w:p>
    <w:p w14:paraId="536637CC">
      <w:pPr>
        <w:spacing w:before="90" w:line="241" w:lineRule="auto"/>
        <w:outlineLvl w:val="0"/>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pPr>
    </w:p>
    <w:p w14:paraId="7C04B62F">
      <w:pPr>
        <w:spacing w:before="90" w:line="241" w:lineRule="auto"/>
        <w:outlineLvl w:val="0"/>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pPr>
    </w:p>
    <w:p w14:paraId="61E5D817">
      <w:pPr>
        <w:spacing w:before="90" w:line="241" w:lineRule="auto"/>
        <w:outlineLvl w:val="0"/>
        <w:rPr>
          <w:rFonts w:ascii="黑体" w:hAnsi="黑体" w:eastAsia="黑体" w:cs="黑体"/>
          <w:sz w:val="32"/>
          <w:szCs w:val="32"/>
          <w:highlight w:val="none"/>
        </w:rPr>
      </w:pPr>
      <w:r>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t>二</w:t>
      </w:r>
      <w:r>
        <w:rPr>
          <w:rFonts w:ascii="黑体" w:hAnsi="黑体" w:eastAsia="黑体" w:cs="黑体"/>
          <w:spacing w:val="7"/>
          <w:sz w:val="32"/>
          <w:szCs w:val="32"/>
          <w:highlight w:val="none"/>
          <w14:textOutline w14:w="5793" w14:cap="sq" w14:cmpd="sng">
            <w14:solidFill>
              <w14:srgbClr w14:val="000000"/>
            </w14:solidFill>
            <w14:prstDash w14:val="solid"/>
            <w14:bevel/>
          </w14:textOutline>
        </w:rPr>
        <w:t>、项目简介</w:t>
      </w:r>
    </w:p>
    <w:p w14:paraId="5133817E">
      <w:pPr>
        <w:spacing w:line="170" w:lineRule="exact"/>
        <w:rPr>
          <w:highlight w:val="none"/>
        </w:rPr>
      </w:pPr>
    </w:p>
    <w:tbl>
      <w:tblPr>
        <w:tblStyle w:val="13"/>
        <w:tblW w:w="9484" w:type="dxa"/>
        <w:tblInd w:w="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84"/>
      </w:tblGrid>
      <w:tr w14:paraId="1302623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60" w:hRule="atLeast"/>
        </w:trPr>
        <w:tc>
          <w:tcPr>
            <w:tcW w:w="9484" w:type="dxa"/>
            <w:vAlign w:val="top"/>
          </w:tcPr>
          <w:p w14:paraId="1BD2D650">
            <w:pPr>
              <w:spacing w:before="155" w:line="228" w:lineRule="auto"/>
              <w:ind w:left="125"/>
              <w:rPr>
                <w:rFonts w:ascii="宋体" w:hAnsi="宋体" w:eastAsia="宋体" w:cs="宋体"/>
                <w:sz w:val="20"/>
                <w:szCs w:val="20"/>
                <w:highlight w:val="none"/>
              </w:rPr>
            </w:pPr>
            <w:r>
              <w:rPr>
                <w:rFonts w:hint="eastAsia" w:asciiTheme="minorEastAsia" w:hAnsiTheme="minorEastAsia" w:eastAsiaTheme="minorEastAsia" w:cstheme="minorEastAsia"/>
                <w:snapToGrid/>
                <w:color w:val="000000"/>
                <w:kern w:val="2"/>
                <w:sz w:val="21"/>
                <w:szCs w:val="21"/>
                <w:highlight w:val="none"/>
                <w:lang w:val="en-US" w:eastAsia="zh-CN" w:bidi="ar-SA"/>
              </w:rPr>
              <w:t>(应包含项目主要技术内容、授权专利情况、技术经济指标、推广应用及效益情况等，限1200字)</w:t>
            </w:r>
          </w:p>
        </w:tc>
      </w:tr>
    </w:tbl>
    <w:p w14:paraId="3D8E7520">
      <w:pPr>
        <w:spacing w:line="306" w:lineRule="auto"/>
        <w:rPr>
          <w:rFonts w:ascii="Arial"/>
          <w:sz w:val="21"/>
          <w:highlight w:val="none"/>
        </w:rPr>
      </w:pPr>
    </w:p>
    <w:p w14:paraId="61DFFEE1">
      <w:pPr>
        <w:spacing w:before="101" w:line="232" w:lineRule="auto"/>
        <w:ind w:left="222"/>
        <w:outlineLvl w:val="0"/>
        <w:rPr>
          <w:rFonts w:ascii="黑体" w:hAnsi="黑体" w:eastAsia="黑体" w:cs="黑体"/>
          <w:sz w:val="32"/>
          <w:szCs w:val="32"/>
          <w:highlight w:val="none"/>
        </w:rPr>
      </w:pPr>
      <w:r>
        <w:rPr>
          <w:rFonts w:hint="eastAsia" w:ascii="黑体" w:hAnsi="黑体" w:eastAsia="黑体" w:cs="黑体"/>
          <w:spacing w:val="16"/>
          <w:sz w:val="32"/>
          <w:szCs w:val="32"/>
          <w:highlight w:val="none"/>
          <w:lang w:val="en-US" w:eastAsia="zh-CN"/>
          <w14:textOutline w14:w="5793" w14:cap="sq" w14:cmpd="sng">
            <w14:solidFill>
              <w14:srgbClr w14:val="000000"/>
            </w14:solidFill>
            <w14:prstDash w14:val="solid"/>
            <w14:bevel/>
          </w14:textOutline>
        </w:rPr>
        <w:t>三</w:t>
      </w:r>
      <w:r>
        <w:rPr>
          <w:rFonts w:ascii="黑体" w:hAnsi="黑体" w:eastAsia="黑体" w:cs="黑体"/>
          <w:spacing w:val="8"/>
          <w:sz w:val="32"/>
          <w:szCs w:val="32"/>
          <w:highlight w:val="none"/>
          <w14:textOutline w14:w="5793" w14:cap="sq" w14:cmpd="sng">
            <w14:solidFill>
              <w14:srgbClr w14:val="000000"/>
            </w14:solidFill>
            <w14:prstDash w14:val="solid"/>
            <w14:bevel/>
          </w14:textOutline>
        </w:rPr>
        <w:t>、主要科技创新及推广措施</w:t>
      </w:r>
    </w:p>
    <w:p w14:paraId="232AFD6C">
      <w:pPr>
        <w:spacing w:line="185" w:lineRule="exact"/>
        <w:rPr>
          <w:highlight w:val="none"/>
        </w:rPr>
      </w:pPr>
    </w:p>
    <w:tbl>
      <w:tblPr>
        <w:tblStyle w:val="13"/>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60E77E4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70" w:hRule="atLeast"/>
        </w:trPr>
        <w:tc>
          <w:tcPr>
            <w:tcW w:w="9619" w:type="dxa"/>
            <w:vAlign w:val="top"/>
          </w:tcPr>
          <w:p w14:paraId="278ED832">
            <w:pPr>
              <w:keepNext w:val="0"/>
              <w:keepLines w:val="0"/>
              <w:pageBreakBefore w:val="0"/>
              <w:widowControl/>
              <w:kinsoku w:val="0"/>
              <w:wordWrap/>
              <w:overflowPunct/>
              <w:topLinePunct w:val="0"/>
              <w:autoSpaceDE w:val="0"/>
              <w:autoSpaceDN w:val="0"/>
              <w:bidi w:val="0"/>
              <w:adjustRightInd w:val="0"/>
              <w:snapToGrid w:val="0"/>
              <w:spacing w:before="35" w:line="360" w:lineRule="exact"/>
              <w:ind w:left="125"/>
              <w:textAlignment w:val="baseline"/>
              <w:rPr>
                <w:rFonts w:ascii="宋体" w:hAnsi="宋体" w:eastAsia="宋体" w:cs="宋体"/>
                <w:sz w:val="20"/>
                <w:szCs w:val="20"/>
                <w:highlight w:val="none"/>
              </w:rPr>
            </w:pPr>
            <w:r>
              <w:rPr>
                <w:rFonts w:ascii="宋体" w:hAnsi="宋体" w:eastAsia="宋体" w:cs="宋体"/>
                <w:spacing w:val="12"/>
                <w:sz w:val="21"/>
                <w:szCs w:val="21"/>
                <w:highlight w:val="none"/>
              </w:rPr>
              <w:t>(</w:t>
            </w:r>
            <w:r>
              <w:rPr>
                <w:rFonts w:ascii="宋体" w:hAnsi="宋体" w:eastAsia="宋体" w:cs="宋体"/>
                <w:spacing w:val="6"/>
                <w:sz w:val="21"/>
                <w:szCs w:val="21"/>
                <w:highlight w:val="none"/>
              </w:rPr>
              <w:t>包括主要科技创新、</w:t>
            </w:r>
            <w:r>
              <w:rPr>
                <w:rFonts w:hint="eastAsia" w:ascii="宋体" w:hAnsi="宋体" w:eastAsia="宋体" w:cs="宋体"/>
                <w:spacing w:val="6"/>
                <w:sz w:val="21"/>
                <w:szCs w:val="21"/>
                <w:highlight w:val="none"/>
                <w:lang w:val="en-US" w:eastAsia="zh-CN"/>
              </w:rPr>
              <w:t>主要</w:t>
            </w:r>
            <w:r>
              <w:rPr>
                <w:rFonts w:ascii="宋体" w:hAnsi="宋体" w:eastAsia="宋体" w:cs="宋体"/>
                <w:spacing w:val="6"/>
                <w:sz w:val="21"/>
                <w:szCs w:val="21"/>
                <w:highlight w:val="none"/>
              </w:rPr>
              <w:t>推广</w:t>
            </w:r>
            <w:r>
              <w:rPr>
                <w:rFonts w:ascii="宋体" w:hAnsi="宋体" w:eastAsia="宋体" w:cs="宋体"/>
                <w:color w:val="auto"/>
                <w:spacing w:val="6"/>
                <w:sz w:val="21"/>
                <w:szCs w:val="21"/>
                <w:highlight w:val="none"/>
              </w:rPr>
              <w:t>措施</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限5000字</w:t>
            </w:r>
            <w:r>
              <w:rPr>
                <w:rFonts w:ascii="宋体" w:hAnsi="宋体" w:eastAsia="宋体" w:cs="宋体"/>
                <w:color w:val="auto"/>
                <w:spacing w:val="6"/>
                <w:sz w:val="21"/>
                <w:szCs w:val="21"/>
                <w:highlight w:val="none"/>
              </w:rPr>
              <w:t>)</w:t>
            </w:r>
          </w:p>
        </w:tc>
      </w:tr>
    </w:tbl>
    <w:p w14:paraId="50809D23">
      <w:pPr>
        <w:spacing w:line="309" w:lineRule="auto"/>
        <w:rPr>
          <w:rFonts w:ascii="Arial"/>
          <w:sz w:val="21"/>
          <w:highlight w:val="none"/>
        </w:rPr>
      </w:pPr>
    </w:p>
    <w:p w14:paraId="57E33C7E">
      <w:pPr>
        <w:spacing w:before="101"/>
        <w:ind w:left="212"/>
        <w:outlineLvl w:val="0"/>
        <w:rPr>
          <w:rFonts w:ascii="黑体" w:hAnsi="黑体" w:eastAsia="黑体" w:cs="黑体"/>
          <w:sz w:val="32"/>
          <w:szCs w:val="32"/>
          <w:highlight w:val="none"/>
        </w:rPr>
      </w:pPr>
      <w:r>
        <w:rPr>
          <w:rFonts w:hint="eastAsia" w:ascii="黑体" w:hAnsi="黑体" w:eastAsia="黑体" w:cs="黑体"/>
          <w:spacing w:val="8"/>
          <w:sz w:val="32"/>
          <w:szCs w:val="32"/>
          <w:highlight w:val="none"/>
          <w:lang w:val="en-US" w:eastAsia="zh-CN"/>
          <w14:textOutline w14:w="5793" w14:cap="sq" w14:cmpd="sng">
            <w14:solidFill>
              <w14:srgbClr w14:val="000000"/>
            </w14:solidFill>
            <w14:prstDash w14:val="solid"/>
            <w14:bevel/>
          </w14:textOutline>
        </w:rPr>
        <w:t>四</w:t>
      </w:r>
      <w:r>
        <w:rPr>
          <w:rFonts w:ascii="黑体" w:hAnsi="黑体" w:eastAsia="黑体" w:cs="黑体"/>
          <w:spacing w:val="7"/>
          <w:sz w:val="32"/>
          <w:szCs w:val="32"/>
          <w:highlight w:val="none"/>
          <w14:textOutline w14:w="5793" w14:cap="sq" w14:cmpd="sng">
            <w14:solidFill>
              <w14:srgbClr w14:val="000000"/>
            </w14:solidFill>
            <w14:prstDash w14:val="solid"/>
            <w14:bevel/>
          </w14:textOutline>
        </w:rPr>
        <w:t>、客观评价</w:t>
      </w:r>
    </w:p>
    <w:p w14:paraId="57DE8185">
      <w:pPr>
        <w:spacing w:line="170" w:lineRule="exact"/>
        <w:rPr>
          <w:highlight w:val="none"/>
        </w:rPr>
      </w:pPr>
    </w:p>
    <w:tbl>
      <w:tblPr>
        <w:tblStyle w:val="13"/>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2903532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31" w:hRule="atLeast"/>
        </w:trPr>
        <w:tc>
          <w:tcPr>
            <w:tcW w:w="9619" w:type="dxa"/>
            <w:vAlign w:val="top"/>
          </w:tcPr>
          <w:p w14:paraId="67198FB7">
            <w:pPr>
              <w:keepNext w:val="0"/>
              <w:keepLines w:val="0"/>
              <w:pageBreakBefore w:val="0"/>
              <w:widowControl/>
              <w:kinsoku w:val="0"/>
              <w:wordWrap/>
              <w:overflowPunct/>
              <w:topLinePunct w:val="0"/>
              <w:autoSpaceDE w:val="0"/>
              <w:autoSpaceDN w:val="0"/>
              <w:bidi w:val="0"/>
              <w:adjustRightInd w:val="0"/>
              <w:snapToGrid w:val="0"/>
              <w:spacing w:before="34" w:line="360" w:lineRule="exact"/>
              <w:ind w:left="125"/>
              <w:textAlignment w:val="baseline"/>
              <w:rPr>
                <w:rFonts w:ascii="宋体" w:hAnsi="宋体" w:eastAsia="宋体" w:cs="宋体"/>
                <w:sz w:val="20"/>
                <w:szCs w:val="20"/>
                <w:highlight w:val="none"/>
              </w:rPr>
            </w:pPr>
            <w:r>
              <w:rPr>
                <w:rFonts w:ascii="宋体" w:hAnsi="宋体" w:eastAsia="宋体" w:cs="宋体"/>
                <w:strike w:val="0"/>
                <w:dstrike w:val="0"/>
                <w:spacing w:val="4"/>
                <w:sz w:val="21"/>
                <w:szCs w:val="21"/>
                <w:highlight w:val="none"/>
              </w:rPr>
              <w:t>(</w:t>
            </w:r>
            <w:r>
              <w:rPr>
                <w:rFonts w:hint="eastAsia" w:ascii="宋体" w:hAnsi="宋体" w:eastAsia="宋体" w:cs="宋体"/>
                <w:strike w:val="0"/>
                <w:dstrike w:val="0"/>
                <w:spacing w:val="4"/>
                <w:sz w:val="21"/>
                <w:szCs w:val="21"/>
                <w:highlight w:val="none"/>
                <w:lang w:val="en-US" w:eastAsia="zh-CN"/>
              </w:rPr>
              <w:t>应</w:t>
            </w:r>
            <w:r>
              <w:rPr>
                <w:rFonts w:hint="eastAsia" w:ascii="宋体" w:hAnsi="宋体" w:eastAsia="宋体" w:cs="宋体"/>
                <w:strike w:val="0"/>
                <w:dstrike w:val="0"/>
                <w:spacing w:val="4"/>
                <w:sz w:val="21"/>
                <w:szCs w:val="21"/>
                <w:highlight w:val="none"/>
              </w:rPr>
              <w:t>围绕</w:t>
            </w:r>
            <w:r>
              <w:rPr>
                <w:rFonts w:hint="eastAsia" w:ascii="宋体" w:hAnsi="宋体" w:eastAsia="宋体" w:cs="宋体"/>
                <w:strike w:val="0"/>
                <w:dstrike w:val="0"/>
                <w:color w:val="auto"/>
                <w:spacing w:val="4"/>
                <w:sz w:val="21"/>
                <w:szCs w:val="21"/>
                <w:highlight w:val="none"/>
              </w:rPr>
              <w:t>科技创新点的创新性、先进性、推广应用效果和对行业科技进步的作用，做出客观、真实、准确评价</w:t>
            </w:r>
            <w:r>
              <w:rPr>
                <w:rFonts w:hint="eastAsia" w:ascii="宋体" w:hAnsi="宋体" w:eastAsia="宋体" w:cs="宋体"/>
                <w:strike w:val="0"/>
                <w:dstrike w:val="0"/>
                <w:color w:val="auto"/>
                <w:spacing w:val="4"/>
                <w:sz w:val="21"/>
                <w:szCs w:val="21"/>
                <w:highlight w:val="none"/>
                <w:lang w:eastAsia="zh-CN"/>
              </w:rPr>
              <w:t>，</w:t>
            </w:r>
            <w:r>
              <w:rPr>
                <w:rFonts w:hint="eastAsia" w:ascii="宋体" w:hAnsi="宋体" w:eastAsia="宋体" w:cs="宋体"/>
                <w:strike w:val="0"/>
                <w:dstrike w:val="0"/>
                <w:color w:val="auto"/>
                <w:spacing w:val="2"/>
                <w:sz w:val="21"/>
                <w:szCs w:val="21"/>
                <w:highlight w:val="none"/>
                <w:lang w:val="en-US" w:eastAsia="zh-CN"/>
              </w:rPr>
              <w:t>限3000字</w:t>
            </w:r>
            <w:r>
              <w:rPr>
                <w:rFonts w:ascii="宋体" w:hAnsi="宋体" w:eastAsia="宋体" w:cs="宋体"/>
                <w:strike w:val="0"/>
                <w:dstrike w:val="0"/>
                <w:color w:val="auto"/>
                <w:spacing w:val="2"/>
                <w:sz w:val="21"/>
                <w:szCs w:val="21"/>
                <w:highlight w:val="none"/>
              </w:rPr>
              <w:t>)</w:t>
            </w:r>
          </w:p>
        </w:tc>
      </w:tr>
    </w:tbl>
    <w:p w14:paraId="13E61F3E">
      <w:pPr>
        <w:rPr>
          <w:rFonts w:ascii="Arial"/>
          <w:sz w:val="21"/>
          <w:highlight w:val="none"/>
        </w:rPr>
      </w:pPr>
    </w:p>
    <w:p w14:paraId="632FE4EF">
      <w:pPr>
        <w:rPr>
          <w:highlight w:val="none"/>
        </w:rPr>
        <w:sectPr>
          <w:pgSz w:w="11906" w:h="16839"/>
          <w:pgMar w:top="1431" w:right="999" w:bottom="1118" w:left="1282" w:header="0" w:footer="932" w:gutter="0"/>
          <w:pgNumType w:fmt="decimal" w:start="1"/>
          <w:cols w:space="720" w:num="1"/>
        </w:sectPr>
      </w:pPr>
    </w:p>
    <w:p w14:paraId="48DC03D9">
      <w:pPr>
        <w:spacing w:before="90" w:line="233" w:lineRule="auto"/>
        <w:ind w:left="157"/>
        <w:outlineLvl w:val="0"/>
        <w:rPr>
          <w:rFonts w:ascii="黑体" w:hAnsi="黑体" w:eastAsia="黑体" w:cs="黑体"/>
          <w:sz w:val="32"/>
          <w:szCs w:val="32"/>
          <w:highlight w:val="none"/>
        </w:rPr>
      </w:pPr>
      <w:r>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t>五</w:t>
      </w:r>
      <w:r>
        <w:rPr>
          <w:rFonts w:ascii="黑体" w:hAnsi="黑体" w:eastAsia="黑体" w:cs="黑体"/>
          <w:spacing w:val="9"/>
          <w:sz w:val="32"/>
          <w:szCs w:val="32"/>
          <w:highlight w:val="none"/>
          <w14:textOutline w14:w="5793" w14:cap="sq" w14:cmpd="sng">
            <w14:solidFill>
              <w14:srgbClr w14:val="000000"/>
            </w14:solidFill>
            <w14:prstDash w14:val="solid"/>
            <w14:bevel/>
          </w14:textOutline>
        </w:rPr>
        <w:t>、推广应用情况和效益</w:t>
      </w:r>
    </w:p>
    <w:p w14:paraId="08682069">
      <w:pPr>
        <w:widowControl w:val="0"/>
        <w:kinsoku/>
        <w:autoSpaceDE/>
        <w:autoSpaceDN/>
        <w:adjustRightInd/>
        <w:snapToGrid/>
        <w:spacing w:before="215" w:line="228" w:lineRule="auto"/>
        <w:ind w:left="143"/>
        <w:jc w:val="both"/>
        <w:textAlignment w:val="auto"/>
        <w:rPr>
          <w:rFonts w:ascii="宋体" w:hAnsi="宋体" w:eastAsia="宋体" w:cs="宋体"/>
          <w:snapToGrid/>
          <w:spacing w:val="4"/>
          <w:kern w:val="2"/>
          <w:sz w:val="24"/>
          <w:szCs w:val="24"/>
          <w:highlight w:val="none"/>
          <w:lang w:val="en-US" w:eastAsia="zh-CN" w:bidi="ar-SA"/>
          <w14:textOutline w14:w="3795" w14:cap="sq" w14:cmpd="sng">
            <w14:solidFill>
              <w14:srgbClr w14:val="000000"/>
            </w14:solidFill>
            <w14:prstDash w14:val="solid"/>
            <w14:bevel/>
          </w14:textOutline>
        </w:rPr>
      </w:pPr>
      <w:r>
        <w:rPr>
          <w:rFonts w:ascii="宋体" w:hAnsi="宋体" w:eastAsia="宋体" w:cs="宋体"/>
          <w:snapToGrid/>
          <w:spacing w:val="4"/>
          <w:kern w:val="2"/>
          <w:sz w:val="24"/>
          <w:szCs w:val="24"/>
          <w:highlight w:val="none"/>
          <w:lang w:val="en-US" w:eastAsia="zh-CN" w:bidi="ar-SA"/>
          <w14:textOutline w14:w="3795" w14:cap="sq" w14:cmpd="sng">
            <w14:solidFill>
              <w14:srgbClr w14:val="000000"/>
            </w14:solidFill>
            <w14:prstDash w14:val="solid"/>
            <w14:bevel/>
          </w14:textOutline>
        </w:rPr>
        <w:t>1.</w:t>
      </w:r>
      <w:r>
        <w:rPr>
          <w:rFonts w:hint="eastAsia" w:ascii="宋体" w:hAnsi="宋体" w:eastAsia="宋体" w:cs="宋体"/>
          <w:snapToGrid/>
          <w:spacing w:val="4"/>
          <w:kern w:val="2"/>
          <w:sz w:val="24"/>
          <w:szCs w:val="24"/>
          <w:highlight w:val="none"/>
          <w:lang w:val="en-US" w:eastAsia="zh-CN" w:bidi="ar-SA"/>
          <w14:textOutline w14:w="3795" w14:cap="sq" w14:cmpd="sng">
            <w14:solidFill>
              <w14:srgbClr w14:val="000000"/>
            </w14:solidFill>
            <w14:prstDash w14:val="solid"/>
            <w14:bevel/>
          </w14:textOutline>
        </w:rPr>
        <w:t>省</w:t>
      </w:r>
      <w:r>
        <w:rPr>
          <w:rFonts w:ascii="宋体" w:hAnsi="宋体" w:eastAsia="宋体" w:cs="宋体"/>
          <w:snapToGrid/>
          <w:spacing w:val="4"/>
          <w:kern w:val="2"/>
          <w:sz w:val="24"/>
          <w:szCs w:val="24"/>
          <w:highlight w:val="none"/>
          <w:lang w:val="en-US" w:eastAsia="zh-CN" w:bidi="ar-SA"/>
          <w14:textOutline w14:w="3795" w14:cap="sq" w14:cmpd="sng">
            <w14:solidFill>
              <w14:srgbClr w14:val="000000"/>
            </w14:solidFill>
            <w14:prstDash w14:val="solid"/>
            <w14:bevel/>
          </w14:textOutline>
        </w:rPr>
        <w:t>内推广应用情况</w:t>
      </w:r>
    </w:p>
    <w:tbl>
      <w:tblPr>
        <w:tblStyle w:val="13"/>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370BE1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79" w:hRule="atLeast"/>
        </w:trPr>
        <w:tc>
          <w:tcPr>
            <w:tcW w:w="9619" w:type="dxa"/>
            <w:vAlign w:val="top"/>
          </w:tcPr>
          <w:p w14:paraId="7916ADA9">
            <w:pPr>
              <w:keepNext w:val="0"/>
              <w:keepLines w:val="0"/>
              <w:pageBreakBefore w:val="0"/>
              <w:widowControl/>
              <w:kinsoku w:val="0"/>
              <w:wordWrap/>
              <w:overflowPunct/>
              <w:topLinePunct w:val="0"/>
              <w:autoSpaceDE w:val="0"/>
              <w:autoSpaceDN w:val="0"/>
              <w:bidi w:val="0"/>
              <w:adjustRightInd w:val="0"/>
              <w:snapToGrid w:val="0"/>
              <w:spacing w:before="34" w:line="360" w:lineRule="exact"/>
              <w:ind w:left="125"/>
              <w:textAlignment w:val="baseline"/>
              <w:rPr>
                <w:rFonts w:ascii="宋体" w:hAnsi="宋体" w:eastAsia="宋体" w:cs="宋体"/>
                <w:sz w:val="20"/>
                <w:szCs w:val="20"/>
                <w:highlight w:val="none"/>
              </w:rPr>
            </w:pPr>
            <w:r>
              <w:rPr>
                <w:rFonts w:ascii="宋体" w:hAnsi="宋体" w:eastAsia="宋体" w:cs="宋体"/>
                <w:strike w:val="0"/>
                <w:dstrike w:val="0"/>
                <w:spacing w:val="4"/>
                <w:sz w:val="21"/>
                <w:szCs w:val="21"/>
                <w:highlight w:val="none"/>
              </w:rPr>
              <w:t>(</w:t>
            </w:r>
            <w:r>
              <w:rPr>
                <w:rFonts w:hint="eastAsia" w:ascii="宋体" w:hAnsi="宋体" w:eastAsia="宋体" w:cs="宋体"/>
                <w:strike w:val="0"/>
                <w:dstrike w:val="0"/>
                <w:spacing w:val="4"/>
                <w:sz w:val="21"/>
                <w:szCs w:val="21"/>
                <w:highlight w:val="none"/>
                <w:lang w:val="en-US" w:eastAsia="zh-CN"/>
              </w:rPr>
              <w:t>成果在广东省内的推广应用情况，重点描述在粤东西北地区推广应用情况</w:t>
            </w:r>
            <w:r>
              <w:rPr>
                <w:rFonts w:hint="eastAsia" w:ascii="宋体" w:hAnsi="宋体" w:eastAsia="宋体" w:cs="宋体"/>
                <w:strike w:val="0"/>
                <w:dstrike w:val="0"/>
                <w:color w:val="auto"/>
                <w:spacing w:val="4"/>
                <w:sz w:val="21"/>
                <w:szCs w:val="21"/>
                <w:highlight w:val="none"/>
                <w:lang w:eastAsia="zh-CN"/>
              </w:rPr>
              <w:t>，</w:t>
            </w:r>
            <w:r>
              <w:rPr>
                <w:rFonts w:hint="eastAsia" w:ascii="宋体" w:hAnsi="宋体" w:eastAsia="宋体" w:cs="宋体"/>
                <w:strike w:val="0"/>
                <w:dstrike w:val="0"/>
                <w:color w:val="auto"/>
                <w:spacing w:val="2"/>
                <w:sz w:val="21"/>
                <w:szCs w:val="21"/>
                <w:highlight w:val="none"/>
                <w:lang w:val="en-US" w:eastAsia="zh-CN"/>
              </w:rPr>
              <w:t>限2000字</w:t>
            </w:r>
            <w:r>
              <w:rPr>
                <w:rFonts w:ascii="宋体" w:hAnsi="宋体" w:eastAsia="宋体" w:cs="宋体"/>
                <w:strike w:val="0"/>
                <w:dstrike w:val="0"/>
                <w:color w:val="auto"/>
                <w:spacing w:val="2"/>
                <w:sz w:val="21"/>
                <w:szCs w:val="21"/>
                <w:highlight w:val="none"/>
              </w:rPr>
              <w:t>)</w:t>
            </w:r>
          </w:p>
        </w:tc>
      </w:tr>
    </w:tbl>
    <w:p w14:paraId="0FBDE035">
      <w:pPr>
        <w:spacing w:before="214" w:line="223" w:lineRule="auto"/>
        <w:outlineLvl w:val="1"/>
        <w:rPr>
          <w:rFonts w:ascii="宋体" w:hAnsi="宋体" w:eastAsia="宋体" w:cs="宋体"/>
          <w:spacing w:val="7"/>
          <w:sz w:val="24"/>
          <w:szCs w:val="24"/>
          <w:highlight w:val="none"/>
          <w14:textOutline w14:w="3795" w14:cap="sq" w14:cmpd="sng">
            <w14:solidFill>
              <w14:srgbClr w14:val="000000"/>
            </w14:solidFill>
            <w14:prstDash w14:val="solid"/>
            <w14:bevel/>
          </w14:textOutline>
        </w:rPr>
      </w:pPr>
      <w:r>
        <w:rPr>
          <w:rFonts w:ascii="宋体" w:hAnsi="宋体" w:eastAsia="宋体" w:cs="宋体"/>
          <w:spacing w:val="7"/>
          <w:sz w:val="24"/>
          <w:szCs w:val="24"/>
          <w:highlight w:val="none"/>
          <w14:textOutline w14:w="3795" w14:cap="sq" w14:cmpd="sng">
            <w14:solidFill>
              <w14:srgbClr w14:val="000000"/>
            </w14:solidFill>
            <w14:prstDash w14:val="solid"/>
            <w14:bevel/>
          </w14:textOutline>
        </w:rPr>
        <w:t>2.</w:t>
      </w:r>
      <w:r>
        <w:rPr>
          <w:rFonts w:hint="eastAsia" w:ascii="宋体" w:hAnsi="宋体" w:eastAsia="宋体" w:cs="宋体"/>
          <w:snapToGrid/>
          <w:spacing w:val="4"/>
          <w:kern w:val="2"/>
          <w:sz w:val="24"/>
          <w:szCs w:val="24"/>
          <w:highlight w:val="none"/>
          <w:lang w:val="en-US" w:eastAsia="zh-CN" w:bidi="ar-SA"/>
          <w14:textOutline w14:w="3795" w14:cap="sq" w14:cmpd="sng">
            <w14:solidFill>
              <w14:srgbClr w14:val="000000"/>
            </w14:solidFill>
            <w14:prstDash w14:val="solid"/>
            <w14:bevel/>
          </w14:textOutline>
        </w:rPr>
        <w:t>省内主要推广应用单位情况表（粤东西北地区单位列在前，限10项）</w:t>
      </w:r>
    </w:p>
    <w:p w14:paraId="7A6B9EB7">
      <w:pPr>
        <w:spacing w:line="130" w:lineRule="exact"/>
        <w:rPr>
          <w:highlight w:val="none"/>
        </w:rPr>
      </w:pPr>
    </w:p>
    <w:tbl>
      <w:tblPr>
        <w:tblStyle w:val="13"/>
        <w:tblW w:w="9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2204"/>
        <w:gridCol w:w="1709"/>
        <w:gridCol w:w="1529"/>
        <w:gridCol w:w="1469"/>
        <w:gridCol w:w="1915"/>
      </w:tblGrid>
      <w:tr w14:paraId="0EC3F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582358EC">
            <w:pPr>
              <w:spacing w:before="210" w:line="229" w:lineRule="auto"/>
              <w:ind w:left="135"/>
              <w:jc w:val="center"/>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2204" w:type="dxa"/>
            <w:vAlign w:val="center"/>
          </w:tcPr>
          <w:p w14:paraId="31F14108">
            <w:pPr>
              <w:spacing w:before="210" w:line="228" w:lineRule="auto"/>
              <w:jc w:val="center"/>
              <w:rPr>
                <w:rFonts w:ascii="宋体" w:hAnsi="宋体" w:eastAsia="宋体" w:cs="宋体"/>
                <w:sz w:val="24"/>
                <w:szCs w:val="24"/>
                <w:highlight w:val="none"/>
              </w:rPr>
            </w:pPr>
            <w:r>
              <w:rPr>
                <w:rFonts w:ascii="宋体" w:hAnsi="宋体" w:eastAsia="宋体" w:cs="宋体"/>
                <w:spacing w:val="9"/>
                <w:sz w:val="24"/>
                <w:szCs w:val="24"/>
                <w:highlight w:val="none"/>
              </w:rPr>
              <w:t>应</w:t>
            </w:r>
            <w:r>
              <w:rPr>
                <w:rFonts w:ascii="宋体" w:hAnsi="宋体" w:eastAsia="宋体" w:cs="宋体"/>
                <w:spacing w:val="8"/>
                <w:sz w:val="24"/>
                <w:szCs w:val="24"/>
                <w:highlight w:val="none"/>
              </w:rPr>
              <w:t>用单位名称</w:t>
            </w:r>
          </w:p>
        </w:tc>
        <w:tc>
          <w:tcPr>
            <w:tcW w:w="1709" w:type="dxa"/>
            <w:vAlign w:val="center"/>
          </w:tcPr>
          <w:p w14:paraId="08B42778">
            <w:pPr>
              <w:spacing w:before="209" w:line="228" w:lineRule="auto"/>
              <w:jc w:val="center"/>
              <w:rPr>
                <w:rFonts w:ascii="宋体" w:hAnsi="宋体" w:eastAsia="宋体" w:cs="宋体"/>
                <w:sz w:val="24"/>
                <w:szCs w:val="24"/>
                <w:highlight w:val="none"/>
              </w:rPr>
            </w:pPr>
            <w:r>
              <w:rPr>
                <w:rFonts w:ascii="宋体" w:hAnsi="宋体" w:eastAsia="宋体" w:cs="宋体"/>
                <w:spacing w:val="9"/>
                <w:sz w:val="24"/>
                <w:szCs w:val="24"/>
                <w:highlight w:val="none"/>
              </w:rPr>
              <w:t>应</w:t>
            </w:r>
            <w:r>
              <w:rPr>
                <w:rFonts w:ascii="宋体" w:hAnsi="宋体" w:eastAsia="宋体" w:cs="宋体"/>
                <w:spacing w:val="8"/>
                <w:sz w:val="24"/>
                <w:szCs w:val="24"/>
                <w:highlight w:val="none"/>
              </w:rPr>
              <w:t>用技术名称</w:t>
            </w:r>
          </w:p>
        </w:tc>
        <w:tc>
          <w:tcPr>
            <w:tcW w:w="1529" w:type="dxa"/>
            <w:vAlign w:val="center"/>
          </w:tcPr>
          <w:p w14:paraId="1E09C4BC">
            <w:pPr>
              <w:spacing w:before="210" w:line="228" w:lineRule="auto"/>
              <w:jc w:val="center"/>
              <w:rPr>
                <w:rFonts w:ascii="宋体" w:hAnsi="宋体" w:eastAsia="宋体" w:cs="宋体"/>
                <w:sz w:val="24"/>
                <w:szCs w:val="24"/>
                <w:highlight w:val="none"/>
              </w:rPr>
            </w:pPr>
            <w:r>
              <w:rPr>
                <w:rFonts w:ascii="宋体" w:hAnsi="宋体" w:eastAsia="宋体" w:cs="宋体"/>
                <w:spacing w:val="9"/>
                <w:sz w:val="24"/>
                <w:szCs w:val="24"/>
                <w:highlight w:val="none"/>
              </w:rPr>
              <w:t>应</w:t>
            </w:r>
            <w:r>
              <w:rPr>
                <w:rFonts w:ascii="宋体" w:hAnsi="宋体" w:eastAsia="宋体" w:cs="宋体"/>
                <w:spacing w:val="8"/>
                <w:sz w:val="24"/>
                <w:szCs w:val="24"/>
                <w:highlight w:val="none"/>
              </w:rPr>
              <w:t>用起始时间</w:t>
            </w:r>
          </w:p>
        </w:tc>
        <w:tc>
          <w:tcPr>
            <w:tcW w:w="1469" w:type="dxa"/>
            <w:vAlign w:val="center"/>
          </w:tcPr>
          <w:p w14:paraId="7F3B8AE5">
            <w:pPr>
              <w:spacing w:before="76" w:line="257" w:lineRule="auto"/>
              <w:ind w:left="219" w:right="207" w:hanging="4"/>
              <w:jc w:val="center"/>
              <w:rPr>
                <w:rFonts w:ascii="宋体" w:hAnsi="宋体" w:eastAsia="宋体" w:cs="宋体"/>
                <w:sz w:val="24"/>
                <w:szCs w:val="24"/>
                <w:highlight w:val="none"/>
              </w:rPr>
            </w:pPr>
            <w:r>
              <w:rPr>
                <w:rFonts w:ascii="宋体" w:hAnsi="宋体" w:eastAsia="宋体" w:cs="宋体"/>
                <w:spacing w:val="8"/>
                <w:sz w:val="24"/>
                <w:szCs w:val="24"/>
                <w:highlight w:val="none"/>
              </w:rPr>
              <w:t>应用单位联系</w:t>
            </w:r>
            <w:r>
              <w:rPr>
                <w:rFonts w:ascii="宋体" w:hAnsi="宋体" w:eastAsia="宋体" w:cs="宋体"/>
                <w:spacing w:val="7"/>
                <w:sz w:val="24"/>
                <w:szCs w:val="24"/>
                <w:highlight w:val="none"/>
              </w:rPr>
              <w:t>人及电话</w:t>
            </w:r>
          </w:p>
        </w:tc>
        <w:tc>
          <w:tcPr>
            <w:tcW w:w="1915" w:type="dxa"/>
            <w:vAlign w:val="center"/>
          </w:tcPr>
          <w:p w14:paraId="38A96C8E">
            <w:pPr>
              <w:spacing w:before="209" w:line="228" w:lineRule="auto"/>
              <w:jc w:val="center"/>
              <w:rPr>
                <w:rFonts w:ascii="宋体" w:hAnsi="宋体" w:eastAsia="宋体" w:cs="宋体"/>
                <w:sz w:val="24"/>
                <w:szCs w:val="24"/>
                <w:highlight w:val="none"/>
              </w:rPr>
            </w:pPr>
            <w:r>
              <w:rPr>
                <w:rFonts w:ascii="宋体" w:hAnsi="宋体" w:eastAsia="宋体" w:cs="宋体"/>
                <w:spacing w:val="9"/>
                <w:sz w:val="24"/>
                <w:szCs w:val="24"/>
                <w:highlight w:val="none"/>
              </w:rPr>
              <w:t>应</w:t>
            </w:r>
            <w:r>
              <w:rPr>
                <w:rFonts w:ascii="宋体" w:hAnsi="宋体" w:eastAsia="宋体" w:cs="宋体"/>
                <w:spacing w:val="8"/>
                <w:sz w:val="24"/>
                <w:szCs w:val="24"/>
                <w:highlight w:val="none"/>
              </w:rPr>
              <w:t>用情况概述</w:t>
            </w:r>
          </w:p>
        </w:tc>
      </w:tr>
      <w:tr w14:paraId="7521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5A89574E">
            <w:pPr>
              <w:spacing w:before="244"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2204" w:type="dxa"/>
            <w:vAlign w:val="center"/>
          </w:tcPr>
          <w:p w14:paraId="67185412">
            <w:pPr>
              <w:jc w:val="center"/>
              <w:rPr>
                <w:rFonts w:ascii="Arial"/>
                <w:sz w:val="24"/>
                <w:szCs w:val="24"/>
                <w:highlight w:val="none"/>
              </w:rPr>
            </w:pPr>
          </w:p>
        </w:tc>
        <w:tc>
          <w:tcPr>
            <w:tcW w:w="1709" w:type="dxa"/>
            <w:vAlign w:val="center"/>
          </w:tcPr>
          <w:p w14:paraId="0A5DB9C5">
            <w:pPr>
              <w:jc w:val="center"/>
              <w:rPr>
                <w:rFonts w:ascii="Arial"/>
                <w:sz w:val="24"/>
                <w:szCs w:val="24"/>
                <w:highlight w:val="none"/>
              </w:rPr>
            </w:pPr>
          </w:p>
        </w:tc>
        <w:tc>
          <w:tcPr>
            <w:tcW w:w="1529" w:type="dxa"/>
            <w:vAlign w:val="center"/>
          </w:tcPr>
          <w:p w14:paraId="53784D66">
            <w:pPr>
              <w:spacing w:before="207"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6B36636A">
            <w:pPr>
              <w:jc w:val="center"/>
              <w:rPr>
                <w:rFonts w:ascii="Arial"/>
                <w:sz w:val="24"/>
                <w:szCs w:val="24"/>
                <w:highlight w:val="none"/>
              </w:rPr>
            </w:pPr>
          </w:p>
        </w:tc>
        <w:tc>
          <w:tcPr>
            <w:tcW w:w="1915" w:type="dxa"/>
            <w:vAlign w:val="center"/>
          </w:tcPr>
          <w:p w14:paraId="6C26EBE1">
            <w:pPr>
              <w:jc w:val="center"/>
              <w:rPr>
                <w:rFonts w:ascii="Arial"/>
                <w:sz w:val="24"/>
                <w:szCs w:val="24"/>
                <w:highlight w:val="none"/>
              </w:rPr>
            </w:pPr>
          </w:p>
        </w:tc>
      </w:tr>
      <w:tr w14:paraId="07DA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0F6AF4CA">
            <w:pPr>
              <w:spacing w:before="243"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2204" w:type="dxa"/>
            <w:vAlign w:val="center"/>
          </w:tcPr>
          <w:p w14:paraId="2946CE32">
            <w:pPr>
              <w:jc w:val="center"/>
              <w:rPr>
                <w:rFonts w:ascii="Arial"/>
                <w:sz w:val="24"/>
                <w:szCs w:val="24"/>
                <w:highlight w:val="none"/>
              </w:rPr>
            </w:pPr>
          </w:p>
        </w:tc>
        <w:tc>
          <w:tcPr>
            <w:tcW w:w="1709" w:type="dxa"/>
            <w:vAlign w:val="center"/>
          </w:tcPr>
          <w:p w14:paraId="40427DBD">
            <w:pPr>
              <w:jc w:val="center"/>
              <w:rPr>
                <w:rFonts w:ascii="Arial"/>
                <w:sz w:val="24"/>
                <w:szCs w:val="24"/>
                <w:highlight w:val="none"/>
              </w:rPr>
            </w:pPr>
          </w:p>
        </w:tc>
        <w:tc>
          <w:tcPr>
            <w:tcW w:w="1529" w:type="dxa"/>
            <w:vAlign w:val="center"/>
          </w:tcPr>
          <w:p w14:paraId="2912898D">
            <w:pPr>
              <w:spacing w:before="207"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4BD1A823">
            <w:pPr>
              <w:jc w:val="center"/>
              <w:rPr>
                <w:rFonts w:ascii="Arial"/>
                <w:sz w:val="24"/>
                <w:szCs w:val="24"/>
                <w:highlight w:val="none"/>
              </w:rPr>
            </w:pPr>
          </w:p>
        </w:tc>
        <w:tc>
          <w:tcPr>
            <w:tcW w:w="1915" w:type="dxa"/>
            <w:vAlign w:val="center"/>
          </w:tcPr>
          <w:p w14:paraId="6A93C4F1">
            <w:pPr>
              <w:jc w:val="center"/>
              <w:rPr>
                <w:rFonts w:ascii="Arial"/>
                <w:sz w:val="24"/>
                <w:szCs w:val="24"/>
                <w:highlight w:val="none"/>
              </w:rPr>
            </w:pPr>
          </w:p>
        </w:tc>
      </w:tr>
      <w:tr w14:paraId="1D93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24F6E9A8">
            <w:pPr>
              <w:spacing w:before="244"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3</w:t>
            </w:r>
          </w:p>
        </w:tc>
        <w:tc>
          <w:tcPr>
            <w:tcW w:w="2204" w:type="dxa"/>
            <w:vAlign w:val="center"/>
          </w:tcPr>
          <w:p w14:paraId="71B8F39E">
            <w:pPr>
              <w:jc w:val="center"/>
              <w:rPr>
                <w:rFonts w:ascii="Arial"/>
                <w:sz w:val="24"/>
                <w:szCs w:val="24"/>
                <w:highlight w:val="none"/>
              </w:rPr>
            </w:pPr>
          </w:p>
        </w:tc>
        <w:tc>
          <w:tcPr>
            <w:tcW w:w="1709" w:type="dxa"/>
            <w:vAlign w:val="center"/>
          </w:tcPr>
          <w:p w14:paraId="4DEC38C2">
            <w:pPr>
              <w:jc w:val="center"/>
              <w:rPr>
                <w:rFonts w:ascii="Arial"/>
                <w:sz w:val="24"/>
                <w:szCs w:val="24"/>
                <w:highlight w:val="none"/>
              </w:rPr>
            </w:pPr>
          </w:p>
        </w:tc>
        <w:tc>
          <w:tcPr>
            <w:tcW w:w="1529" w:type="dxa"/>
            <w:vAlign w:val="center"/>
          </w:tcPr>
          <w:p w14:paraId="64823286">
            <w:pPr>
              <w:spacing w:before="208"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67B30DF7">
            <w:pPr>
              <w:jc w:val="center"/>
              <w:rPr>
                <w:rFonts w:ascii="Arial"/>
                <w:sz w:val="24"/>
                <w:szCs w:val="24"/>
                <w:highlight w:val="none"/>
              </w:rPr>
            </w:pPr>
          </w:p>
        </w:tc>
        <w:tc>
          <w:tcPr>
            <w:tcW w:w="1915" w:type="dxa"/>
            <w:vAlign w:val="center"/>
          </w:tcPr>
          <w:p w14:paraId="15722495">
            <w:pPr>
              <w:jc w:val="center"/>
              <w:rPr>
                <w:rFonts w:ascii="Arial"/>
                <w:sz w:val="24"/>
                <w:szCs w:val="24"/>
                <w:highlight w:val="none"/>
              </w:rPr>
            </w:pPr>
          </w:p>
        </w:tc>
      </w:tr>
      <w:tr w14:paraId="7E20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493572AB">
            <w:pPr>
              <w:spacing w:before="246"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
                <w:sz w:val="24"/>
                <w:szCs w:val="24"/>
                <w:highlight w:val="none"/>
              </w:rPr>
              <w:t>4</w:t>
            </w:r>
          </w:p>
        </w:tc>
        <w:tc>
          <w:tcPr>
            <w:tcW w:w="2204" w:type="dxa"/>
            <w:vAlign w:val="center"/>
          </w:tcPr>
          <w:p w14:paraId="3D5AD321">
            <w:pPr>
              <w:jc w:val="center"/>
              <w:rPr>
                <w:rFonts w:ascii="Arial"/>
                <w:sz w:val="24"/>
                <w:szCs w:val="24"/>
                <w:highlight w:val="none"/>
              </w:rPr>
            </w:pPr>
          </w:p>
        </w:tc>
        <w:tc>
          <w:tcPr>
            <w:tcW w:w="1709" w:type="dxa"/>
            <w:vAlign w:val="center"/>
          </w:tcPr>
          <w:p w14:paraId="4E612B0F">
            <w:pPr>
              <w:jc w:val="center"/>
              <w:rPr>
                <w:rFonts w:ascii="Arial"/>
                <w:sz w:val="24"/>
                <w:szCs w:val="24"/>
                <w:highlight w:val="none"/>
              </w:rPr>
            </w:pPr>
          </w:p>
        </w:tc>
        <w:tc>
          <w:tcPr>
            <w:tcW w:w="1529" w:type="dxa"/>
            <w:vAlign w:val="center"/>
          </w:tcPr>
          <w:p w14:paraId="0E3188CE">
            <w:pPr>
              <w:spacing w:before="207"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781BECA0">
            <w:pPr>
              <w:jc w:val="center"/>
              <w:rPr>
                <w:rFonts w:ascii="Arial"/>
                <w:sz w:val="24"/>
                <w:szCs w:val="24"/>
                <w:highlight w:val="none"/>
              </w:rPr>
            </w:pPr>
          </w:p>
        </w:tc>
        <w:tc>
          <w:tcPr>
            <w:tcW w:w="1915" w:type="dxa"/>
            <w:vAlign w:val="center"/>
          </w:tcPr>
          <w:p w14:paraId="158E49A4">
            <w:pPr>
              <w:jc w:val="center"/>
              <w:rPr>
                <w:rFonts w:ascii="Arial"/>
                <w:sz w:val="24"/>
                <w:szCs w:val="24"/>
                <w:highlight w:val="none"/>
              </w:rPr>
            </w:pPr>
          </w:p>
        </w:tc>
      </w:tr>
      <w:tr w14:paraId="378A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3955B7E2">
            <w:pPr>
              <w:spacing w:before="249" w:line="192"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5</w:t>
            </w:r>
          </w:p>
        </w:tc>
        <w:tc>
          <w:tcPr>
            <w:tcW w:w="2204" w:type="dxa"/>
            <w:vAlign w:val="center"/>
          </w:tcPr>
          <w:p w14:paraId="1C557947">
            <w:pPr>
              <w:jc w:val="center"/>
              <w:rPr>
                <w:rFonts w:ascii="Arial"/>
                <w:sz w:val="24"/>
                <w:szCs w:val="24"/>
                <w:highlight w:val="none"/>
              </w:rPr>
            </w:pPr>
          </w:p>
        </w:tc>
        <w:tc>
          <w:tcPr>
            <w:tcW w:w="1709" w:type="dxa"/>
            <w:vAlign w:val="center"/>
          </w:tcPr>
          <w:p w14:paraId="3FBB983B">
            <w:pPr>
              <w:jc w:val="center"/>
              <w:rPr>
                <w:rFonts w:ascii="Arial"/>
                <w:sz w:val="24"/>
                <w:szCs w:val="24"/>
                <w:highlight w:val="none"/>
              </w:rPr>
            </w:pPr>
          </w:p>
        </w:tc>
        <w:tc>
          <w:tcPr>
            <w:tcW w:w="1529" w:type="dxa"/>
            <w:vAlign w:val="center"/>
          </w:tcPr>
          <w:p w14:paraId="09763474">
            <w:pPr>
              <w:spacing w:before="208"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45E0FE10">
            <w:pPr>
              <w:jc w:val="center"/>
              <w:rPr>
                <w:rFonts w:ascii="Arial"/>
                <w:sz w:val="24"/>
                <w:szCs w:val="24"/>
                <w:highlight w:val="none"/>
              </w:rPr>
            </w:pPr>
          </w:p>
        </w:tc>
        <w:tc>
          <w:tcPr>
            <w:tcW w:w="1915" w:type="dxa"/>
            <w:vAlign w:val="center"/>
          </w:tcPr>
          <w:p w14:paraId="55DC631D">
            <w:pPr>
              <w:jc w:val="center"/>
              <w:rPr>
                <w:rFonts w:ascii="Arial"/>
                <w:sz w:val="24"/>
                <w:szCs w:val="24"/>
                <w:highlight w:val="none"/>
              </w:rPr>
            </w:pPr>
          </w:p>
        </w:tc>
      </w:tr>
      <w:tr w14:paraId="0BBC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1BAD165E">
            <w:pPr>
              <w:spacing w:before="246"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6</w:t>
            </w:r>
          </w:p>
        </w:tc>
        <w:tc>
          <w:tcPr>
            <w:tcW w:w="2204" w:type="dxa"/>
            <w:vAlign w:val="center"/>
          </w:tcPr>
          <w:p w14:paraId="46973289">
            <w:pPr>
              <w:jc w:val="center"/>
              <w:rPr>
                <w:rFonts w:ascii="Arial"/>
                <w:sz w:val="24"/>
                <w:szCs w:val="24"/>
                <w:highlight w:val="none"/>
              </w:rPr>
            </w:pPr>
          </w:p>
        </w:tc>
        <w:tc>
          <w:tcPr>
            <w:tcW w:w="1709" w:type="dxa"/>
            <w:vAlign w:val="center"/>
          </w:tcPr>
          <w:p w14:paraId="3F5373E8">
            <w:pPr>
              <w:jc w:val="center"/>
              <w:rPr>
                <w:rFonts w:ascii="Arial"/>
                <w:sz w:val="24"/>
                <w:szCs w:val="24"/>
                <w:highlight w:val="none"/>
              </w:rPr>
            </w:pPr>
          </w:p>
        </w:tc>
        <w:tc>
          <w:tcPr>
            <w:tcW w:w="1529" w:type="dxa"/>
            <w:vAlign w:val="center"/>
          </w:tcPr>
          <w:p w14:paraId="4425E64B">
            <w:pPr>
              <w:spacing w:before="207"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4B6375B7">
            <w:pPr>
              <w:jc w:val="center"/>
              <w:rPr>
                <w:rFonts w:ascii="Arial"/>
                <w:sz w:val="24"/>
                <w:szCs w:val="24"/>
                <w:highlight w:val="none"/>
              </w:rPr>
            </w:pPr>
          </w:p>
        </w:tc>
        <w:tc>
          <w:tcPr>
            <w:tcW w:w="1915" w:type="dxa"/>
            <w:vAlign w:val="center"/>
          </w:tcPr>
          <w:p w14:paraId="596035B0">
            <w:pPr>
              <w:jc w:val="center"/>
              <w:rPr>
                <w:rFonts w:ascii="Arial"/>
                <w:sz w:val="24"/>
                <w:szCs w:val="24"/>
                <w:highlight w:val="none"/>
              </w:rPr>
            </w:pPr>
          </w:p>
        </w:tc>
      </w:tr>
      <w:tr w14:paraId="598A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79DD4BB4">
            <w:pPr>
              <w:spacing w:before="250" w:line="192"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7</w:t>
            </w:r>
          </w:p>
        </w:tc>
        <w:tc>
          <w:tcPr>
            <w:tcW w:w="2204" w:type="dxa"/>
            <w:vAlign w:val="center"/>
          </w:tcPr>
          <w:p w14:paraId="50F23ABB">
            <w:pPr>
              <w:jc w:val="center"/>
              <w:rPr>
                <w:rFonts w:ascii="Arial"/>
                <w:sz w:val="24"/>
                <w:szCs w:val="24"/>
                <w:highlight w:val="none"/>
              </w:rPr>
            </w:pPr>
          </w:p>
        </w:tc>
        <w:tc>
          <w:tcPr>
            <w:tcW w:w="1709" w:type="dxa"/>
            <w:vAlign w:val="center"/>
          </w:tcPr>
          <w:p w14:paraId="1F1D7180">
            <w:pPr>
              <w:jc w:val="center"/>
              <w:rPr>
                <w:rFonts w:ascii="Arial"/>
                <w:sz w:val="24"/>
                <w:szCs w:val="24"/>
                <w:highlight w:val="none"/>
              </w:rPr>
            </w:pPr>
          </w:p>
        </w:tc>
        <w:tc>
          <w:tcPr>
            <w:tcW w:w="1529" w:type="dxa"/>
            <w:vAlign w:val="center"/>
          </w:tcPr>
          <w:p w14:paraId="5E94D559">
            <w:pPr>
              <w:spacing w:before="210"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5F47FE24">
            <w:pPr>
              <w:jc w:val="center"/>
              <w:rPr>
                <w:rFonts w:ascii="Arial"/>
                <w:sz w:val="24"/>
                <w:szCs w:val="24"/>
                <w:highlight w:val="none"/>
              </w:rPr>
            </w:pPr>
          </w:p>
        </w:tc>
        <w:tc>
          <w:tcPr>
            <w:tcW w:w="1915" w:type="dxa"/>
            <w:vAlign w:val="center"/>
          </w:tcPr>
          <w:p w14:paraId="5294BB63">
            <w:pPr>
              <w:jc w:val="center"/>
              <w:rPr>
                <w:rFonts w:ascii="Arial"/>
                <w:sz w:val="24"/>
                <w:szCs w:val="24"/>
                <w:highlight w:val="none"/>
              </w:rPr>
            </w:pPr>
          </w:p>
        </w:tc>
      </w:tr>
      <w:tr w14:paraId="7807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6E5662B9">
            <w:pPr>
              <w:spacing w:before="247"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8</w:t>
            </w:r>
          </w:p>
        </w:tc>
        <w:tc>
          <w:tcPr>
            <w:tcW w:w="2204" w:type="dxa"/>
            <w:vAlign w:val="center"/>
          </w:tcPr>
          <w:p w14:paraId="4A3E2631">
            <w:pPr>
              <w:jc w:val="center"/>
              <w:rPr>
                <w:rFonts w:ascii="Arial"/>
                <w:sz w:val="24"/>
                <w:szCs w:val="24"/>
                <w:highlight w:val="none"/>
              </w:rPr>
            </w:pPr>
          </w:p>
        </w:tc>
        <w:tc>
          <w:tcPr>
            <w:tcW w:w="1709" w:type="dxa"/>
            <w:vAlign w:val="center"/>
          </w:tcPr>
          <w:p w14:paraId="2AABE9DB">
            <w:pPr>
              <w:jc w:val="center"/>
              <w:rPr>
                <w:rFonts w:ascii="Arial"/>
                <w:sz w:val="24"/>
                <w:szCs w:val="24"/>
                <w:highlight w:val="none"/>
              </w:rPr>
            </w:pPr>
          </w:p>
        </w:tc>
        <w:tc>
          <w:tcPr>
            <w:tcW w:w="1529" w:type="dxa"/>
            <w:vAlign w:val="center"/>
          </w:tcPr>
          <w:p w14:paraId="198AEF1F">
            <w:pPr>
              <w:spacing w:before="211"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07E58A34">
            <w:pPr>
              <w:jc w:val="center"/>
              <w:rPr>
                <w:rFonts w:ascii="Arial"/>
                <w:sz w:val="24"/>
                <w:szCs w:val="24"/>
                <w:highlight w:val="none"/>
              </w:rPr>
            </w:pPr>
          </w:p>
        </w:tc>
        <w:tc>
          <w:tcPr>
            <w:tcW w:w="1915" w:type="dxa"/>
            <w:vAlign w:val="center"/>
          </w:tcPr>
          <w:p w14:paraId="63F6424B">
            <w:pPr>
              <w:jc w:val="center"/>
              <w:rPr>
                <w:rFonts w:ascii="Arial"/>
                <w:sz w:val="24"/>
                <w:szCs w:val="24"/>
                <w:highlight w:val="none"/>
              </w:rPr>
            </w:pPr>
          </w:p>
        </w:tc>
      </w:tr>
      <w:tr w14:paraId="36BB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280DAE31">
            <w:pPr>
              <w:spacing w:before="247"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9</w:t>
            </w:r>
          </w:p>
        </w:tc>
        <w:tc>
          <w:tcPr>
            <w:tcW w:w="2204" w:type="dxa"/>
            <w:vAlign w:val="center"/>
          </w:tcPr>
          <w:p w14:paraId="7961C663">
            <w:pPr>
              <w:jc w:val="center"/>
              <w:rPr>
                <w:rFonts w:ascii="Arial"/>
                <w:sz w:val="24"/>
                <w:szCs w:val="24"/>
                <w:highlight w:val="none"/>
              </w:rPr>
            </w:pPr>
          </w:p>
        </w:tc>
        <w:tc>
          <w:tcPr>
            <w:tcW w:w="1709" w:type="dxa"/>
            <w:vAlign w:val="center"/>
          </w:tcPr>
          <w:p w14:paraId="0733DA06">
            <w:pPr>
              <w:jc w:val="center"/>
              <w:rPr>
                <w:rFonts w:ascii="Arial"/>
                <w:sz w:val="24"/>
                <w:szCs w:val="24"/>
                <w:highlight w:val="none"/>
              </w:rPr>
            </w:pPr>
          </w:p>
        </w:tc>
        <w:tc>
          <w:tcPr>
            <w:tcW w:w="1529" w:type="dxa"/>
            <w:vAlign w:val="center"/>
          </w:tcPr>
          <w:p w14:paraId="05172792">
            <w:pPr>
              <w:spacing w:before="211"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2CD204C7">
            <w:pPr>
              <w:jc w:val="center"/>
              <w:rPr>
                <w:rFonts w:ascii="Arial"/>
                <w:sz w:val="24"/>
                <w:szCs w:val="24"/>
                <w:highlight w:val="none"/>
              </w:rPr>
            </w:pPr>
          </w:p>
        </w:tc>
        <w:tc>
          <w:tcPr>
            <w:tcW w:w="1915" w:type="dxa"/>
            <w:vAlign w:val="center"/>
          </w:tcPr>
          <w:p w14:paraId="2279A9EC">
            <w:pPr>
              <w:jc w:val="center"/>
              <w:rPr>
                <w:rFonts w:ascii="Arial"/>
                <w:sz w:val="24"/>
                <w:szCs w:val="24"/>
                <w:highlight w:val="none"/>
              </w:rPr>
            </w:pPr>
          </w:p>
        </w:tc>
      </w:tr>
      <w:tr w14:paraId="5A7F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72FD01C0">
            <w:pPr>
              <w:spacing w:before="249"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8"/>
                <w:sz w:val="24"/>
                <w:szCs w:val="24"/>
                <w:highlight w:val="none"/>
              </w:rPr>
              <w:t>1</w:t>
            </w:r>
            <w:r>
              <w:rPr>
                <w:rFonts w:ascii="Times New Roman" w:hAnsi="Times New Roman" w:eastAsia="Times New Roman" w:cs="Times New Roman"/>
                <w:spacing w:val="-7"/>
                <w:sz w:val="24"/>
                <w:szCs w:val="24"/>
                <w:highlight w:val="none"/>
              </w:rPr>
              <w:t>0</w:t>
            </w:r>
          </w:p>
        </w:tc>
        <w:tc>
          <w:tcPr>
            <w:tcW w:w="2204" w:type="dxa"/>
            <w:vAlign w:val="center"/>
          </w:tcPr>
          <w:p w14:paraId="648D41B8">
            <w:pPr>
              <w:jc w:val="center"/>
              <w:rPr>
                <w:rFonts w:ascii="Arial"/>
                <w:sz w:val="24"/>
                <w:szCs w:val="24"/>
                <w:highlight w:val="none"/>
              </w:rPr>
            </w:pPr>
          </w:p>
        </w:tc>
        <w:tc>
          <w:tcPr>
            <w:tcW w:w="1709" w:type="dxa"/>
            <w:vAlign w:val="center"/>
          </w:tcPr>
          <w:p w14:paraId="2D339C6D">
            <w:pPr>
              <w:jc w:val="center"/>
              <w:rPr>
                <w:rFonts w:ascii="Arial"/>
                <w:sz w:val="24"/>
                <w:szCs w:val="24"/>
                <w:highlight w:val="none"/>
              </w:rPr>
            </w:pPr>
          </w:p>
        </w:tc>
        <w:tc>
          <w:tcPr>
            <w:tcW w:w="1529" w:type="dxa"/>
            <w:vAlign w:val="center"/>
          </w:tcPr>
          <w:p w14:paraId="2182D2EE">
            <w:pPr>
              <w:spacing w:before="210" w:line="228" w:lineRule="auto"/>
              <w:ind w:left="456"/>
              <w:jc w:val="center"/>
              <w:rPr>
                <w:rFonts w:ascii="宋体" w:hAnsi="宋体" w:eastAsia="宋体" w:cs="宋体"/>
                <w:sz w:val="24"/>
                <w:szCs w:val="24"/>
                <w:highlight w:val="none"/>
              </w:rPr>
            </w:pPr>
            <w:r>
              <w:rPr>
                <w:rFonts w:ascii="宋体" w:hAnsi="宋体" w:eastAsia="宋体" w:cs="宋体"/>
                <w:spacing w:val="6"/>
                <w:sz w:val="24"/>
                <w:szCs w:val="24"/>
                <w:highlight w:val="none"/>
              </w:rPr>
              <w:t>年  月</w:t>
            </w:r>
          </w:p>
        </w:tc>
        <w:tc>
          <w:tcPr>
            <w:tcW w:w="1469" w:type="dxa"/>
            <w:vAlign w:val="center"/>
          </w:tcPr>
          <w:p w14:paraId="74ACF607">
            <w:pPr>
              <w:jc w:val="center"/>
              <w:rPr>
                <w:rFonts w:ascii="Arial"/>
                <w:sz w:val="24"/>
                <w:szCs w:val="24"/>
                <w:highlight w:val="none"/>
              </w:rPr>
            </w:pPr>
          </w:p>
        </w:tc>
        <w:tc>
          <w:tcPr>
            <w:tcW w:w="1915" w:type="dxa"/>
            <w:vAlign w:val="center"/>
          </w:tcPr>
          <w:p w14:paraId="0656391A">
            <w:pPr>
              <w:jc w:val="center"/>
              <w:rPr>
                <w:rFonts w:ascii="Arial"/>
                <w:sz w:val="24"/>
                <w:szCs w:val="24"/>
                <w:highlight w:val="none"/>
              </w:rPr>
            </w:pPr>
          </w:p>
        </w:tc>
      </w:tr>
    </w:tbl>
    <w:p w14:paraId="39A77FF4">
      <w:pPr>
        <w:spacing w:before="214" w:line="223" w:lineRule="auto"/>
        <w:ind w:left="149"/>
        <w:outlineLvl w:val="1"/>
        <w:rPr>
          <w:rFonts w:ascii="宋体" w:hAnsi="宋体" w:eastAsia="宋体" w:cs="宋体"/>
          <w:spacing w:val="7"/>
          <w:sz w:val="24"/>
          <w:szCs w:val="24"/>
          <w:highlight w:val="none"/>
          <w14:textOutline w14:w="3795" w14:cap="sq" w14:cmpd="sng">
            <w14:solidFill>
              <w14:srgbClr w14:val="000000"/>
            </w14:solidFill>
            <w14:prstDash w14:val="solid"/>
            <w14:bevel/>
          </w14:textOutline>
        </w:rPr>
      </w:pPr>
      <w:r>
        <w:rPr>
          <w:rFonts w:ascii="宋体" w:hAnsi="宋体" w:eastAsia="宋体" w:cs="宋体"/>
          <w:spacing w:val="7"/>
          <w:sz w:val="24"/>
          <w:szCs w:val="24"/>
          <w:highlight w:val="none"/>
          <w14:textOutline w14:w="3795" w14:cap="sq" w14:cmpd="sng">
            <w14:solidFill>
              <w14:srgbClr w14:val="000000"/>
            </w14:solidFill>
            <w14:prstDash w14:val="solid"/>
            <w14:bevel/>
          </w14:textOutline>
        </w:rPr>
        <w:t>3.经济效益和社会效益</w:t>
      </w:r>
    </w:p>
    <w:p w14:paraId="53E4B317">
      <w:pPr>
        <w:spacing w:line="132" w:lineRule="exact"/>
        <w:rPr>
          <w:highlight w:val="none"/>
        </w:rPr>
      </w:pPr>
    </w:p>
    <w:tbl>
      <w:tblPr>
        <w:tblStyle w:val="9"/>
        <w:tblW w:w="95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2"/>
        <w:gridCol w:w="2119"/>
        <w:gridCol w:w="2085"/>
        <w:gridCol w:w="1965"/>
        <w:gridCol w:w="1965"/>
      </w:tblGrid>
      <w:tr w14:paraId="2D5E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9526" w:type="dxa"/>
            <w:gridSpan w:val="5"/>
            <w:vAlign w:val="center"/>
          </w:tcPr>
          <w:p w14:paraId="49BFFE46">
            <w:pPr>
              <w:pStyle w:val="20"/>
              <w:numPr>
                <w:ilvl w:val="0"/>
                <w:numId w:val="0"/>
              </w:numPr>
              <w:spacing w:line="380" w:lineRule="atLeast"/>
              <w:ind w:right="-636" w:rightChars="0"/>
              <w:rPr>
                <w:rFonts w:hint="eastAsia" w:eastAsia="宋体"/>
                <w:color w:val="000000"/>
                <w:szCs w:val="21"/>
                <w:highlight w:val="none"/>
                <w:lang w:eastAsia="zh-CN"/>
              </w:rPr>
            </w:pPr>
            <w:r>
              <w:rPr>
                <w:rFonts w:hint="eastAsia" w:ascii="宋体"/>
                <w:b/>
                <w:color w:val="000000"/>
                <w:sz w:val="24"/>
                <w:szCs w:val="24"/>
                <w:highlight w:val="none"/>
                <w:lang w:eastAsia="zh-CN"/>
              </w:rPr>
              <w:t>（</w:t>
            </w:r>
            <w:r>
              <w:rPr>
                <w:rFonts w:hint="eastAsia" w:ascii="宋体"/>
                <w:b/>
                <w:color w:val="000000"/>
                <w:sz w:val="24"/>
                <w:szCs w:val="24"/>
                <w:highlight w:val="none"/>
                <w:lang w:val="en-US" w:eastAsia="zh-CN"/>
              </w:rPr>
              <w:t>1）</w:t>
            </w:r>
            <w:r>
              <w:rPr>
                <w:rFonts w:hint="eastAsia" w:ascii="宋体"/>
                <w:b/>
                <w:color w:val="000000"/>
                <w:sz w:val="24"/>
                <w:szCs w:val="24"/>
                <w:highlight w:val="none"/>
              </w:rPr>
              <w:t>本项目经济效益</w:t>
            </w:r>
            <w:r>
              <w:rPr>
                <w:rFonts w:hint="eastAsia" w:ascii="宋体"/>
                <w:b/>
                <w:color w:val="000000"/>
                <w:sz w:val="22"/>
                <w:szCs w:val="22"/>
                <w:highlight w:val="none"/>
              </w:rPr>
              <w:t>（仅统计申报</w:t>
            </w:r>
            <w:r>
              <w:rPr>
                <w:rFonts w:hint="eastAsia" w:ascii="宋体"/>
                <w:b/>
                <w:color w:val="auto"/>
                <w:sz w:val="22"/>
                <w:szCs w:val="22"/>
                <w:highlight w:val="none"/>
                <w:lang w:eastAsia="zh-CN"/>
              </w:rPr>
              <w:t>近</w:t>
            </w:r>
            <w:r>
              <w:rPr>
                <w:rFonts w:hint="eastAsia" w:ascii="宋体"/>
                <w:b/>
                <w:color w:val="auto"/>
                <w:sz w:val="22"/>
                <w:szCs w:val="22"/>
                <w:highlight w:val="none"/>
              </w:rPr>
              <w:t>3年</w:t>
            </w:r>
            <w:r>
              <w:rPr>
                <w:rFonts w:hint="eastAsia" w:ascii="宋体"/>
                <w:b/>
                <w:color w:val="auto"/>
                <w:sz w:val="22"/>
                <w:szCs w:val="22"/>
                <w:highlight w:val="none"/>
                <w:lang w:eastAsia="zh-CN"/>
              </w:rPr>
              <w:t>，公益类项目可</w:t>
            </w:r>
            <w:r>
              <w:rPr>
                <w:rFonts w:hint="eastAsia" w:ascii="宋体"/>
                <w:b/>
                <w:color w:val="auto"/>
                <w:sz w:val="22"/>
                <w:szCs w:val="22"/>
                <w:highlight w:val="none"/>
                <w:lang w:val="en-US" w:eastAsia="zh-CN"/>
              </w:rPr>
              <w:t>不</w:t>
            </w:r>
            <w:r>
              <w:rPr>
                <w:rFonts w:hint="eastAsia" w:ascii="宋体"/>
                <w:b/>
                <w:color w:val="auto"/>
                <w:sz w:val="22"/>
                <w:szCs w:val="22"/>
                <w:highlight w:val="none"/>
                <w:lang w:eastAsia="zh-CN"/>
              </w:rPr>
              <w:t>填写</w:t>
            </w:r>
            <w:r>
              <w:rPr>
                <w:rFonts w:hint="eastAsia" w:ascii="宋体"/>
                <w:b/>
                <w:color w:val="auto"/>
                <w:sz w:val="22"/>
                <w:szCs w:val="22"/>
                <w:highlight w:val="none"/>
              </w:rPr>
              <w:t>）</w:t>
            </w:r>
          </w:p>
          <w:p w14:paraId="12EE3F52">
            <w:pPr>
              <w:pStyle w:val="20"/>
              <w:numPr>
                <w:ilvl w:val="0"/>
                <w:numId w:val="0"/>
              </w:numPr>
              <w:spacing w:line="380" w:lineRule="atLeast"/>
              <w:ind w:right="-636" w:rightChars="0"/>
              <w:rPr>
                <w:rFonts w:hint="eastAsia"/>
                <w:color w:val="000000"/>
                <w:sz w:val="24"/>
                <w:highlight w:val="none"/>
              </w:rPr>
            </w:pPr>
            <w:r>
              <w:rPr>
                <w:rFonts w:hint="eastAsia"/>
                <w:color w:val="000000"/>
                <w:szCs w:val="21"/>
                <w:highlight w:val="none"/>
              </w:rPr>
              <w:t>单位：万元（人民币）</w:t>
            </w:r>
          </w:p>
        </w:tc>
      </w:tr>
      <w:tr w14:paraId="7F09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171E2CA9">
            <w:pPr>
              <w:pStyle w:val="20"/>
              <w:jc w:val="center"/>
              <w:rPr>
                <w:rFonts w:hint="eastAsia"/>
                <w:color w:val="000000"/>
                <w:szCs w:val="21"/>
                <w:highlight w:val="none"/>
              </w:rPr>
            </w:pPr>
            <w:r>
              <w:rPr>
                <w:rFonts w:hint="eastAsia"/>
                <w:color w:val="000000"/>
                <w:szCs w:val="21"/>
                <w:highlight w:val="none"/>
              </w:rPr>
              <w:t>项目总投资</w:t>
            </w:r>
          </w:p>
        </w:tc>
        <w:tc>
          <w:tcPr>
            <w:tcW w:w="8134" w:type="dxa"/>
            <w:gridSpan w:val="4"/>
            <w:vAlign w:val="center"/>
          </w:tcPr>
          <w:p w14:paraId="3B394AF6">
            <w:pPr>
              <w:pStyle w:val="20"/>
              <w:jc w:val="center"/>
              <w:rPr>
                <w:rFonts w:hint="eastAsia"/>
                <w:color w:val="000000"/>
                <w:szCs w:val="21"/>
                <w:highlight w:val="none"/>
              </w:rPr>
            </w:pPr>
            <w:bookmarkStart w:id="1" w:name="project_total"/>
            <w:bookmarkEnd w:id="1"/>
            <w:bookmarkStart w:id="2" w:name="payback"/>
            <w:bookmarkEnd w:id="2"/>
          </w:p>
        </w:tc>
      </w:tr>
      <w:tr w14:paraId="7E4F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92" w:type="dxa"/>
            <w:vMerge w:val="restart"/>
            <w:tcBorders>
              <w:tl2br w:val="single" w:color="auto" w:sz="4" w:space="0"/>
            </w:tcBorders>
            <w:vAlign w:val="center"/>
          </w:tcPr>
          <w:p w14:paraId="20C52E83">
            <w:pPr>
              <w:pStyle w:val="20"/>
              <w:ind w:firstLine="630" w:firstLineChars="300"/>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效益</w:t>
            </w:r>
          </w:p>
          <w:p w14:paraId="3576BB0F">
            <w:pPr>
              <w:pStyle w:val="20"/>
              <w:rPr>
                <w:rFonts w:hint="eastAsia"/>
                <w:color w:val="000000"/>
                <w:szCs w:val="21"/>
                <w:highlight w:val="none"/>
              </w:rPr>
            </w:pPr>
            <w:r>
              <w:rPr>
                <w:rFonts w:hint="eastAsia"/>
                <w:color w:val="000000"/>
                <w:szCs w:val="21"/>
                <w:highlight w:val="none"/>
              </w:rPr>
              <w:t>年份</w:t>
            </w:r>
          </w:p>
        </w:tc>
        <w:tc>
          <w:tcPr>
            <w:tcW w:w="4204" w:type="dxa"/>
            <w:gridSpan w:val="2"/>
            <w:vAlign w:val="center"/>
          </w:tcPr>
          <w:p w14:paraId="5B41CE54">
            <w:pPr>
              <w:pStyle w:val="20"/>
              <w:jc w:val="center"/>
              <w:rPr>
                <w:rFonts w:hint="eastAsia" w:ascii="宋体" w:hAnsi="宋体" w:eastAsia="宋体"/>
                <w:color w:val="000000"/>
                <w:szCs w:val="21"/>
                <w:highlight w:val="none"/>
                <w:lang w:eastAsia="zh-CN"/>
              </w:rPr>
            </w:pPr>
            <w:r>
              <w:rPr>
                <w:rFonts w:hint="eastAsia" w:ascii="宋体" w:hAnsi="宋体"/>
                <w:b/>
                <w:bCs/>
                <w:color w:val="000000"/>
                <w:szCs w:val="21"/>
                <w:highlight w:val="none"/>
                <w:lang w:eastAsia="zh-CN"/>
              </w:rPr>
              <w:t>完成单位</w:t>
            </w:r>
          </w:p>
        </w:tc>
        <w:tc>
          <w:tcPr>
            <w:tcW w:w="3930" w:type="dxa"/>
            <w:gridSpan w:val="2"/>
            <w:vAlign w:val="center"/>
          </w:tcPr>
          <w:p w14:paraId="72C1052C">
            <w:pPr>
              <w:pStyle w:val="20"/>
              <w:jc w:val="center"/>
              <w:rPr>
                <w:rFonts w:hint="eastAsia" w:ascii="宋体" w:hAnsi="宋体" w:eastAsia="宋体"/>
                <w:color w:val="000000"/>
                <w:szCs w:val="21"/>
                <w:highlight w:val="none"/>
                <w:lang w:eastAsia="zh-CN"/>
              </w:rPr>
            </w:pPr>
            <w:r>
              <w:rPr>
                <w:rFonts w:hint="eastAsia" w:ascii="宋体" w:hAnsi="宋体"/>
                <w:b/>
                <w:bCs/>
                <w:color w:val="000000"/>
                <w:szCs w:val="21"/>
                <w:highlight w:val="none"/>
                <w:lang w:eastAsia="zh-CN"/>
              </w:rPr>
              <w:t>应用单位</w:t>
            </w:r>
          </w:p>
        </w:tc>
      </w:tr>
      <w:tr w14:paraId="2A6B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92" w:type="dxa"/>
            <w:vMerge w:val="continue"/>
            <w:tcBorders>
              <w:tl2br w:val="single" w:color="auto" w:sz="4" w:space="0"/>
            </w:tcBorders>
            <w:vAlign w:val="center"/>
          </w:tcPr>
          <w:p w14:paraId="3E4F22D9">
            <w:pPr>
              <w:pStyle w:val="20"/>
              <w:rPr>
                <w:rFonts w:hint="eastAsia"/>
                <w:b/>
                <w:color w:val="000000"/>
                <w:szCs w:val="21"/>
                <w:highlight w:val="none"/>
              </w:rPr>
            </w:pPr>
          </w:p>
        </w:tc>
        <w:tc>
          <w:tcPr>
            <w:tcW w:w="2119" w:type="dxa"/>
            <w:vAlign w:val="center"/>
          </w:tcPr>
          <w:p w14:paraId="7C18211D">
            <w:pPr>
              <w:pStyle w:val="2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新增销售额</w:t>
            </w:r>
          </w:p>
        </w:tc>
        <w:tc>
          <w:tcPr>
            <w:tcW w:w="2085" w:type="dxa"/>
            <w:vAlign w:val="center"/>
          </w:tcPr>
          <w:p w14:paraId="4101DD45">
            <w:pPr>
              <w:pStyle w:val="2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新增利润</w:t>
            </w:r>
          </w:p>
        </w:tc>
        <w:tc>
          <w:tcPr>
            <w:tcW w:w="1965" w:type="dxa"/>
            <w:vAlign w:val="center"/>
          </w:tcPr>
          <w:p w14:paraId="27B418C7">
            <w:pPr>
              <w:pStyle w:val="20"/>
              <w:jc w:val="center"/>
              <w:rPr>
                <w:rFonts w:hint="eastAsia" w:ascii="宋体" w:hAnsi="宋体"/>
                <w:color w:val="000000"/>
                <w:szCs w:val="21"/>
                <w:highlight w:val="none"/>
              </w:rPr>
            </w:pPr>
            <w:r>
              <w:rPr>
                <w:rFonts w:hint="eastAsia" w:ascii="宋体" w:hAnsi="宋体"/>
                <w:color w:val="000000"/>
                <w:szCs w:val="21"/>
                <w:highlight w:val="none"/>
                <w:lang w:eastAsia="zh-CN"/>
              </w:rPr>
              <w:t>新增销售额</w:t>
            </w:r>
          </w:p>
        </w:tc>
        <w:tc>
          <w:tcPr>
            <w:tcW w:w="1965" w:type="dxa"/>
            <w:vAlign w:val="center"/>
          </w:tcPr>
          <w:p w14:paraId="157682F9">
            <w:pPr>
              <w:pStyle w:val="20"/>
              <w:jc w:val="center"/>
              <w:rPr>
                <w:rFonts w:hint="eastAsia" w:ascii="宋体" w:hAnsi="宋体"/>
                <w:color w:val="000000"/>
                <w:szCs w:val="21"/>
                <w:highlight w:val="none"/>
              </w:rPr>
            </w:pPr>
            <w:r>
              <w:rPr>
                <w:rFonts w:hint="eastAsia" w:ascii="宋体" w:hAnsi="宋体"/>
                <w:color w:val="000000"/>
                <w:szCs w:val="21"/>
                <w:highlight w:val="none"/>
                <w:lang w:eastAsia="zh-CN"/>
              </w:rPr>
              <w:t>新增利润</w:t>
            </w:r>
          </w:p>
        </w:tc>
      </w:tr>
      <w:tr w14:paraId="434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6CC4C536">
            <w:pPr>
              <w:pStyle w:val="20"/>
              <w:spacing w:line="2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2023年</w:t>
            </w:r>
          </w:p>
        </w:tc>
        <w:tc>
          <w:tcPr>
            <w:tcW w:w="2119" w:type="dxa"/>
            <w:vAlign w:val="center"/>
          </w:tcPr>
          <w:p w14:paraId="07049D36">
            <w:pPr>
              <w:pStyle w:val="20"/>
              <w:spacing w:line="240" w:lineRule="exact"/>
              <w:jc w:val="center"/>
              <w:rPr>
                <w:rFonts w:hint="eastAsia" w:ascii="宋体" w:hAnsi="宋体"/>
                <w:color w:val="000000"/>
                <w:szCs w:val="21"/>
                <w:highlight w:val="none"/>
              </w:rPr>
            </w:pPr>
            <w:bookmarkStart w:id="3" w:name="benifit_annual_net"/>
            <w:bookmarkEnd w:id="3"/>
            <w:bookmarkStart w:id="4" w:name="benifit_annual_net_indirect4"/>
            <w:bookmarkEnd w:id="4"/>
          </w:p>
        </w:tc>
        <w:tc>
          <w:tcPr>
            <w:tcW w:w="2085" w:type="dxa"/>
            <w:vAlign w:val="center"/>
          </w:tcPr>
          <w:p w14:paraId="1B760103">
            <w:pPr>
              <w:pStyle w:val="20"/>
              <w:spacing w:line="240" w:lineRule="exact"/>
              <w:jc w:val="center"/>
              <w:rPr>
                <w:rFonts w:hint="eastAsia" w:ascii="宋体" w:hAnsi="宋体"/>
                <w:color w:val="000000"/>
                <w:szCs w:val="21"/>
                <w:highlight w:val="none"/>
              </w:rPr>
            </w:pPr>
            <w:bookmarkStart w:id="5" w:name="benifit_annual_tax_indirect4"/>
            <w:bookmarkEnd w:id="5"/>
            <w:bookmarkStart w:id="6" w:name="benifit_annual_tax"/>
            <w:bookmarkEnd w:id="6"/>
          </w:p>
        </w:tc>
        <w:tc>
          <w:tcPr>
            <w:tcW w:w="1965" w:type="dxa"/>
            <w:vAlign w:val="center"/>
          </w:tcPr>
          <w:p w14:paraId="33DEB0FA">
            <w:pPr>
              <w:pStyle w:val="20"/>
              <w:spacing w:line="240" w:lineRule="exact"/>
              <w:jc w:val="center"/>
              <w:rPr>
                <w:rFonts w:hint="eastAsia" w:ascii="宋体" w:hAnsi="宋体"/>
                <w:color w:val="000000"/>
                <w:szCs w:val="21"/>
                <w:highlight w:val="none"/>
              </w:rPr>
            </w:pPr>
            <w:bookmarkStart w:id="7" w:name="benifit_annual_foreign"/>
            <w:bookmarkEnd w:id="7"/>
            <w:bookmarkStart w:id="8" w:name="benifit_annual_foreign_indirect4"/>
            <w:bookmarkEnd w:id="8"/>
          </w:p>
        </w:tc>
        <w:tc>
          <w:tcPr>
            <w:tcW w:w="1965" w:type="dxa"/>
            <w:vAlign w:val="center"/>
          </w:tcPr>
          <w:p w14:paraId="4A0B8128">
            <w:pPr>
              <w:pStyle w:val="20"/>
              <w:spacing w:line="240" w:lineRule="exact"/>
              <w:jc w:val="center"/>
              <w:rPr>
                <w:rFonts w:hint="eastAsia" w:ascii="宋体" w:hAnsi="宋体"/>
                <w:color w:val="000000"/>
                <w:szCs w:val="21"/>
                <w:highlight w:val="none"/>
              </w:rPr>
            </w:pPr>
            <w:bookmarkStart w:id="9" w:name="saving_total_indirect4"/>
            <w:bookmarkEnd w:id="9"/>
            <w:bookmarkStart w:id="10" w:name="saving_total"/>
            <w:bookmarkEnd w:id="10"/>
          </w:p>
        </w:tc>
      </w:tr>
      <w:tr w14:paraId="6065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2" w:type="dxa"/>
            <w:vAlign w:val="center"/>
          </w:tcPr>
          <w:p w14:paraId="4CF940B7">
            <w:pPr>
              <w:pStyle w:val="20"/>
              <w:spacing w:line="2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2024年</w:t>
            </w:r>
          </w:p>
        </w:tc>
        <w:tc>
          <w:tcPr>
            <w:tcW w:w="2119" w:type="dxa"/>
            <w:vAlign w:val="center"/>
          </w:tcPr>
          <w:p w14:paraId="16EC12FF">
            <w:pPr>
              <w:pStyle w:val="20"/>
              <w:spacing w:line="240" w:lineRule="exact"/>
              <w:jc w:val="center"/>
              <w:rPr>
                <w:rFonts w:hint="eastAsia" w:ascii="宋体" w:hAnsi="宋体"/>
                <w:color w:val="000000"/>
                <w:szCs w:val="21"/>
                <w:highlight w:val="none"/>
              </w:rPr>
            </w:pPr>
            <w:bookmarkStart w:id="11" w:name="benifit_annual_net2"/>
            <w:bookmarkEnd w:id="11"/>
            <w:bookmarkStart w:id="12" w:name="benifit_annual_net_indirect2"/>
            <w:bookmarkEnd w:id="12"/>
          </w:p>
        </w:tc>
        <w:tc>
          <w:tcPr>
            <w:tcW w:w="2085" w:type="dxa"/>
            <w:vAlign w:val="center"/>
          </w:tcPr>
          <w:p w14:paraId="4310359A">
            <w:pPr>
              <w:pStyle w:val="20"/>
              <w:spacing w:line="240" w:lineRule="exact"/>
              <w:jc w:val="center"/>
              <w:rPr>
                <w:rFonts w:hint="eastAsia" w:ascii="宋体" w:hAnsi="宋体"/>
                <w:color w:val="000000"/>
                <w:szCs w:val="21"/>
                <w:highlight w:val="none"/>
              </w:rPr>
            </w:pPr>
            <w:bookmarkStart w:id="13" w:name="benifit_annual_tax_indirect2"/>
            <w:bookmarkEnd w:id="13"/>
            <w:bookmarkStart w:id="14" w:name="benifit_annual_tax2"/>
            <w:bookmarkEnd w:id="14"/>
          </w:p>
        </w:tc>
        <w:tc>
          <w:tcPr>
            <w:tcW w:w="1965" w:type="dxa"/>
            <w:vAlign w:val="center"/>
          </w:tcPr>
          <w:p w14:paraId="177FF8B9">
            <w:pPr>
              <w:pStyle w:val="20"/>
              <w:spacing w:line="240" w:lineRule="exact"/>
              <w:jc w:val="center"/>
              <w:rPr>
                <w:rFonts w:hint="eastAsia" w:ascii="宋体" w:hAnsi="宋体"/>
                <w:color w:val="000000"/>
                <w:szCs w:val="21"/>
                <w:highlight w:val="none"/>
              </w:rPr>
            </w:pPr>
            <w:bookmarkStart w:id="15" w:name="benifit_annual_foreign2"/>
            <w:bookmarkEnd w:id="15"/>
            <w:bookmarkStart w:id="16" w:name="benifit_annual_foreign_indirect2"/>
            <w:bookmarkEnd w:id="16"/>
          </w:p>
        </w:tc>
        <w:tc>
          <w:tcPr>
            <w:tcW w:w="1965" w:type="dxa"/>
            <w:vAlign w:val="center"/>
          </w:tcPr>
          <w:p w14:paraId="13229250">
            <w:pPr>
              <w:pStyle w:val="20"/>
              <w:spacing w:line="240" w:lineRule="exact"/>
              <w:jc w:val="center"/>
              <w:rPr>
                <w:rFonts w:hint="eastAsia" w:ascii="宋体" w:hAnsi="宋体"/>
                <w:color w:val="000000"/>
                <w:szCs w:val="21"/>
                <w:highlight w:val="none"/>
              </w:rPr>
            </w:pPr>
            <w:bookmarkStart w:id="17" w:name="saving_total2"/>
            <w:bookmarkEnd w:id="17"/>
            <w:bookmarkStart w:id="18" w:name="saving_total_indirect2"/>
            <w:bookmarkEnd w:id="18"/>
          </w:p>
        </w:tc>
      </w:tr>
      <w:tr w14:paraId="0628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153F5C00">
            <w:pPr>
              <w:pStyle w:val="20"/>
              <w:spacing w:line="2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2025年</w:t>
            </w:r>
          </w:p>
        </w:tc>
        <w:tc>
          <w:tcPr>
            <w:tcW w:w="2119" w:type="dxa"/>
            <w:vAlign w:val="center"/>
          </w:tcPr>
          <w:p w14:paraId="22EA8528">
            <w:pPr>
              <w:pStyle w:val="20"/>
              <w:spacing w:line="240" w:lineRule="exact"/>
              <w:jc w:val="center"/>
              <w:rPr>
                <w:rFonts w:hint="eastAsia" w:ascii="宋体" w:hAnsi="宋体"/>
                <w:color w:val="000000"/>
                <w:szCs w:val="21"/>
                <w:highlight w:val="none"/>
              </w:rPr>
            </w:pPr>
            <w:bookmarkStart w:id="19" w:name="benifit_annual_net3"/>
            <w:bookmarkEnd w:id="19"/>
            <w:bookmarkStart w:id="20" w:name="benifit_annual_net_indirect3"/>
            <w:bookmarkEnd w:id="20"/>
          </w:p>
        </w:tc>
        <w:tc>
          <w:tcPr>
            <w:tcW w:w="2085" w:type="dxa"/>
            <w:vAlign w:val="center"/>
          </w:tcPr>
          <w:p w14:paraId="38EB660B">
            <w:pPr>
              <w:pStyle w:val="20"/>
              <w:spacing w:line="240" w:lineRule="exact"/>
              <w:jc w:val="center"/>
              <w:rPr>
                <w:rFonts w:hint="eastAsia" w:ascii="宋体" w:hAnsi="宋体"/>
                <w:color w:val="000000"/>
                <w:szCs w:val="21"/>
                <w:highlight w:val="none"/>
              </w:rPr>
            </w:pPr>
            <w:bookmarkStart w:id="21" w:name="benifit_annual_tax3"/>
            <w:bookmarkEnd w:id="21"/>
            <w:bookmarkStart w:id="22" w:name="benifit_annual_tax_indirect3"/>
            <w:bookmarkEnd w:id="22"/>
          </w:p>
        </w:tc>
        <w:tc>
          <w:tcPr>
            <w:tcW w:w="1965" w:type="dxa"/>
            <w:vAlign w:val="center"/>
          </w:tcPr>
          <w:p w14:paraId="07AE88F5">
            <w:pPr>
              <w:pStyle w:val="20"/>
              <w:spacing w:line="240" w:lineRule="exact"/>
              <w:jc w:val="center"/>
              <w:rPr>
                <w:rFonts w:hint="eastAsia" w:ascii="宋体" w:hAnsi="宋体"/>
                <w:color w:val="000000"/>
                <w:szCs w:val="21"/>
                <w:highlight w:val="none"/>
              </w:rPr>
            </w:pPr>
            <w:bookmarkStart w:id="23" w:name="benifit_annual_foreign_indirect3"/>
            <w:bookmarkEnd w:id="23"/>
            <w:bookmarkStart w:id="24" w:name="benifit_annual_foreign3"/>
            <w:bookmarkEnd w:id="24"/>
          </w:p>
        </w:tc>
        <w:tc>
          <w:tcPr>
            <w:tcW w:w="1965" w:type="dxa"/>
            <w:vAlign w:val="center"/>
          </w:tcPr>
          <w:p w14:paraId="1194CB72">
            <w:pPr>
              <w:pStyle w:val="20"/>
              <w:spacing w:line="240" w:lineRule="exact"/>
              <w:jc w:val="center"/>
              <w:rPr>
                <w:rFonts w:hint="eastAsia" w:ascii="宋体" w:hAnsi="宋体"/>
                <w:color w:val="000000"/>
                <w:szCs w:val="21"/>
                <w:highlight w:val="none"/>
              </w:rPr>
            </w:pPr>
            <w:bookmarkStart w:id="25" w:name="saving_total3"/>
            <w:bookmarkEnd w:id="25"/>
            <w:bookmarkStart w:id="26" w:name="saving_total_indirect3"/>
            <w:bookmarkEnd w:id="26"/>
          </w:p>
        </w:tc>
      </w:tr>
      <w:tr w14:paraId="7D93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2553851F">
            <w:pPr>
              <w:pStyle w:val="20"/>
              <w:spacing w:line="240" w:lineRule="exact"/>
              <w:jc w:val="center"/>
              <w:rPr>
                <w:rFonts w:hint="eastAsia" w:ascii="宋体" w:hAnsi="宋体"/>
                <w:color w:val="000000"/>
                <w:szCs w:val="21"/>
                <w:highlight w:val="none"/>
              </w:rPr>
            </w:pPr>
            <w:r>
              <w:rPr>
                <w:rFonts w:hint="eastAsia" w:ascii="宋体" w:hAnsi="宋体"/>
                <w:color w:val="000000"/>
                <w:szCs w:val="21"/>
                <w:highlight w:val="none"/>
                <w:lang w:eastAsia="zh-CN"/>
              </w:rPr>
              <w:t>合</w:t>
            </w:r>
            <w:r>
              <w:rPr>
                <w:rFonts w:hint="eastAsia" w:ascii="宋体" w:hAnsi="宋体"/>
                <w:color w:val="000000"/>
                <w:szCs w:val="21"/>
                <w:highlight w:val="none"/>
              </w:rPr>
              <w:t>计</w:t>
            </w:r>
          </w:p>
        </w:tc>
        <w:tc>
          <w:tcPr>
            <w:tcW w:w="2119" w:type="dxa"/>
            <w:vAlign w:val="center"/>
          </w:tcPr>
          <w:p w14:paraId="7A0E9E58">
            <w:pPr>
              <w:pStyle w:val="20"/>
              <w:spacing w:line="240" w:lineRule="exact"/>
              <w:jc w:val="center"/>
              <w:rPr>
                <w:rFonts w:hint="eastAsia" w:ascii="宋体" w:hAnsi="宋体"/>
                <w:color w:val="000000"/>
                <w:szCs w:val="21"/>
                <w:highlight w:val="none"/>
              </w:rPr>
            </w:pPr>
            <w:bookmarkStart w:id="27" w:name="benifit_annual_net_total"/>
            <w:bookmarkEnd w:id="27"/>
            <w:bookmarkStart w:id="28" w:name="benifit_annual_net_indirect5"/>
            <w:bookmarkEnd w:id="28"/>
          </w:p>
        </w:tc>
        <w:tc>
          <w:tcPr>
            <w:tcW w:w="2085" w:type="dxa"/>
            <w:vAlign w:val="center"/>
          </w:tcPr>
          <w:p w14:paraId="5283864B">
            <w:pPr>
              <w:pStyle w:val="20"/>
              <w:spacing w:line="240" w:lineRule="exact"/>
              <w:jc w:val="center"/>
              <w:rPr>
                <w:rFonts w:hint="eastAsia" w:ascii="宋体" w:hAnsi="宋体"/>
                <w:color w:val="000000"/>
                <w:szCs w:val="21"/>
                <w:highlight w:val="none"/>
              </w:rPr>
            </w:pPr>
            <w:bookmarkStart w:id="29" w:name="benifit_annual_tax_total"/>
            <w:bookmarkEnd w:id="29"/>
            <w:bookmarkStart w:id="30" w:name="benifit_annual_tax_indirect5"/>
            <w:bookmarkEnd w:id="30"/>
          </w:p>
        </w:tc>
        <w:tc>
          <w:tcPr>
            <w:tcW w:w="1965" w:type="dxa"/>
            <w:vAlign w:val="center"/>
          </w:tcPr>
          <w:p w14:paraId="16379277">
            <w:pPr>
              <w:pStyle w:val="20"/>
              <w:spacing w:line="240" w:lineRule="exact"/>
              <w:jc w:val="center"/>
              <w:rPr>
                <w:rFonts w:hint="eastAsia" w:ascii="宋体" w:hAnsi="宋体"/>
                <w:color w:val="000000"/>
                <w:szCs w:val="21"/>
                <w:highlight w:val="none"/>
              </w:rPr>
            </w:pPr>
            <w:bookmarkStart w:id="31" w:name="benifit_annual_foreign_total"/>
            <w:bookmarkEnd w:id="31"/>
            <w:bookmarkStart w:id="32" w:name="benifit_annual_foreign_indirect5"/>
            <w:bookmarkEnd w:id="32"/>
          </w:p>
        </w:tc>
        <w:tc>
          <w:tcPr>
            <w:tcW w:w="1965" w:type="dxa"/>
            <w:vAlign w:val="center"/>
          </w:tcPr>
          <w:p w14:paraId="3A3C9D15">
            <w:pPr>
              <w:pStyle w:val="20"/>
              <w:spacing w:line="240" w:lineRule="exact"/>
              <w:jc w:val="center"/>
              <w:rPr>
                <w:rFonts w:hint="eastAsia" w:ascii="宋体" w:hAnsi="宋体"/>
                <w:color w:val="000000"/>
                <w:szCs w:val="21"/>
                <w:highlight w:val="none"/>
              </w:rPr>
            </w:pPr>
            <w:bookmarkStart w:id="33" w:name="saving_total_total"/>
            <w:bookmarkEnd w:id="33"/>
            <w:bookmarkStart w:id="34" w:name="saving_total_indirect5"/>
            <w:bookmarkEnd w:id="34"/>
          </w:p>
        </w:tc>
      </w:tr>
      <w:tr w14:paraId="65496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7" w:hRule="atLeast"/>
        </w:trPr>
        <w:tc>
          <w:tcPr>
            <w:tcW w:w="9526" w:type="dxa"/>
            <w:gridSpan w:val="5"/>
            <w:tcBorders>
              <w:bottom w:val="nil"/>
            </w:tcBorders>
            <w:vAlign w:val="top"/>
          </w:tcPr>
          <w:p w14:paraId="4D2A9AA5">
            <w:pPr>
              <w:pStyle w:val="20"/>
              <w:spacing w:after="156" w:afterLines="50"/>
              <w:rPr>
                <w:rFonts w:hint="default" w:ascii="宋体" w:eastAsia="宋体"/>
                <w:b/>
                <w:color w:val="000000"/>
                <w:sz w:val="24"/>
                <w:szCs w:val="24"/>
                <w:highlight w:val="none"/>
                <w:lang w:val="en-US" w:eastAsia="zh-CN"/>
              </w:rPr>
            </w:pPr>
            <w:r>
              <w:rPr>
                <w:rFonts w:hint="eastAsia" w:ascii="宋体"/>
                <w:b/>
                <w:color w:val="000000"/>
                <w:sz w:val="24"/>
                <w:szCs w:val="24"/>
                <w:highlight w:val="none"/>
                <w:lang w:val="en-US" w:eastAsia="zh-CN"/>
              </w:rPr>
              <w:t>（2）</w:t>
            </w:r>
            <w:r>
              <w:rPr>
                <w:rFonts w:hint="eastAsia" w:ascii="宋体"/>
                <w:b/>
                <w:color w:val="000000"/>
                <w:sz w:val="24"/>
                <w:szCs w:val="24"/>
                <w:highlight w:val="none"/>
              </w:rPr>
              <w:t>经济效益的</w:t>
            </w:r>
            <w:r>
              <w:rPr>
                <w:rFonts w:hint="eastAsia" w:ascii="宋体"/>
                <w:b/>
                <w:color w:val="000000"/>
                <w:sz w:val="24"/>
                <w:szCs w:val="24"/>
                <w:highlight w:val="none"/>
                <w:lang w:eastAsia="zh-CN"/>
              </w:rPr>
              <w:t>有关说明和</w:t>
            </w:r>
            <w:r>
              <w:rPr>
                <w:rFonts w:hint="eastAsia" w:ascii="宋体"/>
                <w:b/>
                <w:color w:val="000000"/>
                <w:sz w:val="24"/>
                <w:szCs w:val="24"/>
                <w:highlight w:val="none"/>
              </w:rPr>
              <w:t>计算</w:t>
            </w:r>
            <w:r>
              <w:rPr>
                <w:rFonts w:hint="eastAsia" w:ascii="宋体"/>
                <w:b/>
                <w:color w:val="auto"/>
                <w:sz w:val="24"/>
                <w:szCs w:val="24"/>
                <w:highlight w:val="none"/>
              </w:rPr>
              <w:t>依据</w:t>
            </w:r>
            <w:r>
              <w:rPr>
                <w:rFonts w:hint="eastAsia" w:ascii="宋体"/>
                <w:b w:val="0"/>
                <w:bCs/>
                <w:color w:val="auto"/>
                <w:sz w:val="21"/>
                <w:szCs w:val="21"/>
                <w:highlight w:val="none"/>
                <w:lang w:eastAsia="zh-CN"/>
              </w:rPr>
              <w:t>（</w:t>
            </w:r>
            <w:r>
              <w:rPr>
                <w:rFonts w:hint="eastAsia" w:ascii="宋体"/>
                <w:b w:val="0"/>
                <w:bCs/>
                <w:color w:val="auto"/>
                <w:sz w:val="21"/>
                <w:szCs w:val="21"/>
                <w:highlight w:val="none"/>
                <w:lang w:val="en-US" w:eastAsia="zh-CN"/>
              </w:rPr>
              <w:t>限600字）</w:t>
            </w:r>
          </w:p>
          <w:p w14:paraId="730D7AC0">
            <w:pPr>
              <w:pStyle w:val="20"/>
              <w:rPr>
                <w:rFonts w:hint="eastAsia"/>
                <w:color w:val="000000"/>
                <w:szCs w:val="21"/>
                <w:highlight w:val="none"/>
              </w:rPr>
            </w:pPr>
            <w:bookmarkStart w:id="35" w:name="based_on"/>
            <w:bookmarkEnd w:id="35"/>
          </w:p>
          <w:p w14:paraId="66649C1F">
            <w:pPr>
              <w:pStyle w:val="20"/>
              <w:rPr>
                <w:rFonts w:hint="eastAsia"/>
                <w:color w:val="000000"/>
                <w:szCs w:val="21"/>
                <w:highlight w:val="none"/>
              </w:rPr>
            </w:pPr>
          </w:p>
          <w:p w14:paraId="3D0E591C">
            <w:pPr>
              <w:pStyle w:val="20"/>
              <w:rPr>
                <w:rFonts w:hint="eastAsia"/>
                <w:color w:val="000000"/>
                <w:szCs w:val="21"/>
                <w:highlight w:val="none"/>
              </w:rPr>
            </w:pPr>
          </w:p>
          <w:p w14:paraId="2C23907E">
            <w:pPr>
              <w:pStyle w:val="20"/>
              <w:rPr>
                <w:rFonts w:hint="eastAsia"/>
                <w:color w:val="000000"/>
                <w:szCs w:val="21"/>
                <w:highlight w:val="none"/>
              </w:rPr>
            </w:pPr>
          </w:p>
          <w:p w14:paraId="1CAEF40A">
            <w:pPr>
              <w:pStyle w:val="20"/>
              <w:rPr>
                <w:rFonts w:hint="eastAsia"/>
                <w:color w:val="000000"/>
                <w:szCs w:val="21"/>
                <w:highlight w:val="none"/>
              </w:rPr>
            </w:pPr>
          </w:p>
          <w:p w14:paraId="3A70C611">
            <w:pPr>
              <w:pStyle w:val="20"/>
              <w:rPr>
                <w:rFonts w:hint="eastAsia"/>
                <w:color w:val="000000"/>
                <w:szCs w:val="21"/>
                <w:highlight w:val="none"/>
              </w:rPr>
            </w:pPr>
          </w:p>
        </w:tc>
      </w:tr>
      <w:tr w14:paraId="6744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7" w:hRule="atLeast"/>
        </w:trPr>
        <w:tc>
          <w:tcPr>
            <w:tcW w:w="9526" w:type="dxa"/>
            <w:gridSpan w:val="5"/>
            <w:tcBorders>
              <w:bottom w:val="nil"/>
            </w:tcBorders>
            <w:vAlign w:val="top"/>
          </w:tcPr>
          <w:p w14:paraId="0771E4FC">
            <w:pPr>
              <w:pStyle w:val="20"/>
              <w:rPr>
                <w:rFonts w:hint="eastAsia" w:eastAsia="宋体"/>
                <w:szCs w:val="21"/>
                <w:highlight w:val="none"/>
                <w:lang w:eastAsia="zh-CN"/>
              </w:rPr>
            </w:pPr>
            <w:r>
              <w:rPr>
                <w:rFonts w:hint="eastAsia" w:ascii="宋体" w:cs="Times New Roman"/>
                <w:b/>
                <w:color w:val="000000"/>
                <w:sz w:val="24"/>
                <w:szCs w:val="24"/>
                <w:highlight w:val="none"/>
                <w:lang w:val="en-US" w:eastAsia="zh-CN"/>
              </w:rPr>
              <w:t>（3）</w:t>
            </w:r>
            <w:r>
              <w:rPr>
                <w:rFonts w:hint="eastAsia" w:ascii="宋体" w:hAnsi="Times New Roman" w:cs="Times New Roman"/>
                <w:b/>
                <w:color w:val="000000"/>
                <w:sz w:val="24"/>
                <w:szCs w:val="24"/>
                <w:highlight w:val="none"/>
                <w:lang w:eastAsia="zh-CN"/>
              </w:rPr>
              <w:t>其他经济效益的有关说明和</w:t>
            </w:r>
            <w:r>
              <w:rPr>
                <w:rFonts w:hint="eastAsia" w:ascii="宋体" w:hAnsi="Times New Roman" w:cs="Times New Roman"/>
                <w:b/>
                <w:color w:val="auto"/>
                <w:sz w:val="24"/>
                <w:szCs w:val="24"/>
                <w:highlight w:val="none"/>
                <w:lang w:eastAsia="zh-CN"/>
              </w:rPr>
              <w:t>依据</w:t>
            </w:r>
            <w:r>
              <w:rPr>
                <w:rFonts w:hint="eastAsia" w:ascii="宋体" w:hAnsi="Times New Roman" w:cs="Times New Roman"/>
                <w:b w:val="0"/>
                <w:bCs/>
                <w:color w:val="auto"/>
                <w:sz w:val="21"/>
                <w:szCs w:val="21"/>
                <w:highlight w:val="none"/>
                <w:lang w:eastAsia="zh-CN"/>
              </w:rPr>
              <w:t>（</w:t>
            </w:r>
            <w:r>
              <w:rPr>
                <w:rFonts w:hint="eastAsia" w:ascii="宋体" w:cs="Times New Roman"/>
                <w:b w:val="0"/>
                <w:bCs/>
                <w:color w:val="auto"/>
                <w:sz w:val="21"/>
                <w:szCs w:val="21"/>
                <w:highlight w:val="none"/>
                <w:lang w:val="en-US" w:eastAsia="zh-CN"/>
              </w:rPr>
              <w:t>限</w:t>
            </w:r>
            <w:r>
              <w:rPr>
                <w:rFonts w:hint="eastAsia" w:ascii="宋体" w:hAnsi="Times New Roman" w:cs="Times New Roman"/>
                <w:b w:val="0"/>
                <w:bCs/>
                <w:color w:val="auto"/>
                <w:sz w:val="21"/>
                <w:szCs w:val="21"/>
                <w:highlight w:val="none"/>
                <w:lang w:val="en-US" w:eastAsia="zh-CN"/>
              </w:rPr>
              <w:t>400字）</w:t>
            </w:r>
          </w:p>
        </w:tc>
      </w:tr>
      <w:tr w14:paraId="57DED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75" w:hRule="atLeast"/>
        </w:trPr>
        <w:tc>
          <w:tcPr>
            <w:tcW w:w="9526" w:type="dxa"/>
            <w:gridSpan w:val="5"/>
            <w:tcBorders>
              <w:top w:val="nil"/>
              <w:bottom w:val="single" w:color="auto" w:sz="4" w:space="0"/>
            </w:tcBorders>
            <w:vAlign w:val="top"/>
          </w:tcPr>
          <w:p w14:paraId="46826754">
            <w:pPr>
              <w:pStyle w:val="20"/>
              <w:spacing w:line="480" w:lineRule="atLeast"/>
              <w:rPr>
                <w:rFonts w:hint="eastAsia" w:ascii="宋体"/>
                <w:color w:val="000000"/>
                <w:szCs w:val="21"/>
                <w:highlight w:val="none"/>
              </w:rPr>
            </w:pPr>
            <w:r>
              <w:rPr>
                <w:rFonts w:hint="eastAsia" w:ascii="宋体"/>
                <w:color w:val="000000"/>
                <w:szCs w:val="21"/>
                <w:highlight w:val="none"/>
              </w:rPr>
              <w:t>完成单位财务部门盖章：</w:t>
            </w:r>
          </w:p>
          <w:p w14:paraId="1877E1EC">
            <w:pPr>
              <w:pStyle w:val="20"/>
              <w:spacing w:line="480" w:lineRule="atLeast"/>
              <w:jc w:val="right"/>
              <w:rPr>
                <w:rFonts w:hint="eastAsia" w:ascii="宋体"/>
                <w:color w:val="000000"/>
                <w:sz w:val="24"/>
                <w:highlight w:val="none"/>
              </w:rPr>
            </w:pPr>
            <w:r>
              <w:rPr>
                <w:rFonts w:hint="eastAsia" w:ascii="宋体"/>
                <w:color w:val="000000"/>
                <w:szCs w:val="21"/>
                <w:highlight w:val="none"/>
              </w:rPr>
              <w:t>年</w:t>
            </w:r>
            <w:r>
              <w:rPr>
                <w:rFonts w:hint="eastAsia" w:ascii="宋体"/>
                <w:color w:val="000000"/>
                <w:szCs w:val="21"/>
                <w:highlight w:val="none"/>
                <w:lang w:val="en-US" w:eastAsia="zh-CN"/>
              </w:rPr>
              <w:t xml:space="preserve">    </w:t>
            </w:r>
            <w:r>
              <w:rPr>
                <w:rFonts w:hint="eastAsia" w:ascii="宋体"/>
                <w:color w:val="000000"/>
                <w:szCs w:val="21"/>
                <w:highlight w:val="none"/>
              </w:rPr>
              <w:t>月</w:t>
            </w:r>
            <w:r>
              <w:rPr>
                <w:rFonts w:hint="eastAsia" w:ascii="宋体"/>
                <w:color w:val="000000"/>
                <w:szCs w:val="21"/>
                <w:highlight w:val="none"/>
                <w:lang w:val="en-US" w:eastAsia="zh-CN"/>
              </w:rPr>
              <w:t xml:space="preserve">    </w:t>
            </w:r>
            <w:r>
              <w:rPr>
                <w:rFonts w:hint="eastAsia" w:ascii="宋体"/>
                <w:color w:val="000000"/>
                <w:szCs w:val="21"/>
                <w:highlight w:val="none"/>
              </w:rPr>
              <w:t>日</w:t>
            </w:r>
          </w:p>
        </w:tc>
      </w:tr>
      <w:tr w14:paraId="1CCB3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85" w:hRule="atLeast"/>
        </w:trPr>
        <w:tc>
          <w:tcPr>
            <w:tcW w:w="9526" w:type="dxa"/>
            <w:gridSpan w:val="5"/>
            <w:tcBorders>
              <w:top w:val="single" w:color="auto" w:sz="4" w:space="0"/>
            </w:tcBorders>
            <w:vAlign w:val="top"/>
          </w:tcPr>
          <w:p w14:paraId="464A6CAF">
            <w:pPr>
              <w:pStyle w:val="20"/>
              <w:numPr>
                <w:ilvl w:val="0"/>
                <w:numId w:val="0"/>
              </w:numPr>
              <w:spacing w:line="380" w:lineRule="atLeast"/>
              <w:ind w:right="-636" w:rightChars="0"/>
              <w:rPr>
                <w:rFonts w:hint="eastAsia" w:eastAsia="宋体"/>
                <w:color w:val="000000"/>
                <w:szCs w:val="21"/>
                <w:highlight w:val="none"/>
                <w:lang w:eastAsia="zh-CN"/>
              </w:rPr>
            </w:pPr>
            <w:r>
              <w:rPr>
                <w:rFonts w:hint="eastAsia" w:ascii="宋体"/>
                <w:b/>
                <w:color w:val="000000"/>
                <w:sz w:val="24"/>
                <w:szCs w:val="24"/>
                <w:highlight w:val="none"/>
                <w:lang w:eastAsia="zh-CN"/>
              </w:rPr>
              <w:t>（</w:t>
            </w:r>
            <w:r>
              <w:rPr>
                <w:rFonts w:hint="eastAsia" w:ascii="宋体"/>
                <w:b/>
                <w:color w:val="000000"/>
                <w:sz w:val="24"/>
                <w:szCs w:val="24"/>
                <w:highlight w:val="none"/>
                <w:lang w:val="en-US" w:eastAsia="zh-CN"/>
              </w:rPr>
              <w:t>4）</w:t>
            </w:r>
            <w:r>
              <w:rPr>
                <w:rFonts w:hint="eastAsia" w:ascii="宋体"/>
                <w:b/>
                <w:color w:val="000000"/>
                <w:sz w:val="24"/>
                <w:szCs w:val="24"/>
                <w:highlight w:val="none"/>
              </w:rPr>
              <w:t>本项目</w:t>
            </w:r>
            <w:r>
              <w:rPr>
                <w:rFonts w:hint="eastAsia" w:ascii="宋体"/>
                <w:b/>
                <w:color w:val="000000"/>
                <w:sz w:val="24"/>
                <w:szCs w:val="24"/>
                <w:highlight w:val="none"/>
                <w:lang w:val="en-US" w:eastAsia="zh-CN"/>
              </w:rPr>
              <w:t>产生的社会效益</w:t>
            </w:r>
            <w:r>
              <w:rPr>
                <w:rFonts w:hint="eastAsia" w:ascii="宋体"/>
                <w:b w:val="0"/>
                <w:bCs/>
                <w:color w:val="000000"/>
                <w:sz w:val="22"/>
                <w:szCs w:val="22"/>
                <w:highlight w:val="none"/>
              </w:rPr>
              <w:t>（</w:t>
            </w:r>
            <w:r>
              <w:rPr>
                <w:rFonts w:hint="eastAsia" w:ascii="宋体"/>
                <w:b w:val="0"/>
                <w:bCs/>
                <w:color w:val="000000"/>
                <w:sz w:val="22"/>
                <w:szCs w:val="22"/>
                <w:highlight w:val="none"/>
                <w:lang w:val="en-US" w:eastAsia="zh-CN"/>
              </w:rPr>
              <w:t>限600字</w:t>
            </w:r>
            <w:r>
              <w:rPr>
                <w:rFonts w:hint="eastAsia" w:ascii="宋体"/>
                <w:b w:val="0"/>
                <w:bCs/>
                <w:color w:val="auto"/>
                <w:sz w:val="22"/>
                <w:szCs w:val="22"/>
                <w:highlight w:val="none"/>
              </w:rPr>
              <w:t>）</w:t>
            </w:r>
          </w:p>
          <w:p w14:paraId="7615FE5E">
            <w:pPr>
              <w:pStyle w:val="20"/>
              <w:spacing w:line="480" w:lineRule="atLeast"/>
              <w:jc w:val="both"/>
              <w:rPr>
                <w:rFonts w:hint="eastAsia" w:ascii="宋体"/>
                <w:color w:val="000000"/>
                <w:szCs w:val="21"/>
                <w:highlight w:val="none"/>
              </w:rPr>
            </w:pPr>
          </w:p>
        </w:tc>
      </w:tr>
    </w:tbl>
    <w:p w14:paraId="0D4EBCF3">
      <w:pPr>
        <w:rPr>
          <w:rFonts w:ascii="Arial"/>
          <w:sz w:val="21"/>
          <w:highlight w:val="none"/>
        </w:rPr>
      </w:pPr>
    </w:p>
    <w:p w14:paraId="5002E150">
      <w:pPr>
        <w:rPr>
          <w:highlight w:val="none"/>
        </w:rPr>
        <w:sectPr>
          <w:footerReference r:id="rId7" w:type="default"/>
          <w:pgSz w:w="11906" w:h="16839"/>
          <w:pgMar w:top="1431" w:right="965" w:bottom="1334" w:left="1338" w:header="0" w:footer="1173" w:gutter="0"/>
          <w:pgNumType w:fmt="decimal"/>
          <w:cols w:space="720" w:num="1"/>
        </w:sectPr>
      </w:pPr>
    </w:p>
    <w:p w14:paraId="12F8EFA6">
      <w:pPr>
        <w:spacing w:before="90" w:line="236" w:lineRule="auto"/>
        <w:ind w:left="233"/>
        <w:outlineLvl w:val="0"/>
        <w:rPr>
          <w:rFonts w:ascii="黑体" w:hAnsi="黑体" w:eastAsia="黑体" w:cs="黑体"/>
          <w:sz w:val="31"/>
          <w:szCs w:val="31"/>
          <w:highlight w:val="none"/>
        </w:rPr>
      </w:pPr>
      <w:r>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t>六</w:t>
      </w:r>
      <w:r>
        <w:rPr>
          <w:rFonts w:ascii="黑体" w:hAnsi="黑体" w:eastAsia="黑体" w:cs="黑体"/>
          <w:spacing w:val="10"/>
          <w:sz w:val="32"/>
          <w:szCs w:val="32"/>
          <w:highlight w:val="none"/>
          <w14:textOutline w14:w="5793" w14:cap="sq" w14:cmpd="sng">
            <w14:solidFill>
              <w14:srgbClr w14:val="000000"/>
            </w14:solidFill>
            <w14:prstDash w14:val="solid"/>
            <w14:bevel/>
          </w14:textOutline>
        </w:rPr>
        <w:t>、主要完成人情况</w:t>
      </w:r>
      <w:r>
        <w:rPr>
          <w:rFonts w:ascii="黑体" w:hAnsi="黑体" w:eastAsia="黑体" w:cs="黑体"/>
          <w:spacing w:val="9"/>
          <w:sz w:val="32"/>
          <w:szCs w:val="32"/>
          <w:highlight w:val="none"/>
          <w14:textOutline w14:w="5793" w14:cap="sq" w14:cmpd="sng">
            <w14:solidFill>
              <w14:srgbClr w14:val="000000"/>
            </w14:solidFill>
            <w14:prstDash w14:val="solid"/>
            <w14:bevel/>
          </w14:textOutline>
        </w:rPr>
        <w:t>表</w:t>
      </w:r>
    </w:p>
    <w:p w14:paraId="3BC6FDCF">
      <w:pPr>
        <w:spacing w:line="179" w:lineRule="exact"/>
        <w:rPr>
          <w:highlight w:val="none"/>
        </w:rPr>
      </w:pPr>
    </w:p>
    <w:tbl>
      <w:tblPr>
        <w:tblStyle w:val="9"/>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151"/>
        <w:gridCol w:w="1108"/>
        <w:gridCol w:w="150"/>
        <w:gridCol w:w="822"/>
        <w:gridCol w:w="15"/>
        <w:gridCol w:w="1422"/>
        <w:gridCol w:w="1045"/>
        <w:gridCol w:w="186"/>
        <w:gridCol w:w="1952"/>
      </w:tblGrid>
      <w:tr w14:paraId="74E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B7AEB1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第__完成人</w:t>
            </w:r>
          </w:p>
        </w:tc>
        <w:tc>
          <w:tcPr>
            <w:tcW w:w="1151" w:type="dxa"/>
            <w:vAlign w:val="center"/>
          </w:tcPr>
          <w:p w14:paraId="7DD45F2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108" w:type="dxa"/>
            <w:vAlign w:val="center"/>
          </w:tcPr>
          <w:p w14:paraId="2B719C60">
            <w:pPr>
              <w:jc w:val="center"/>
              <w:rPr>
                <w:rFonts w:hint="default" w:ascii="Times New Roman" w:hAnsi="Times New Roman" w:cs="Times New Roman"/>
                <w:szCs w:val="21"/>
                <w:highlight w:val="none"/>
              </w:rPr>
            </w:pPr>
          </w:p>
        </w:tc>
        <w:tc>
          <w:tcPr>
            <w:tcW w:w="987" w:type="dxa"/>
            <w:gridSpan w:val="3"/>
            <w:vAlign w:val="center"/>
          </w:tcPr>
          <w:p w14:paraId="698F90B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性  别</w:t>
            </w:r>
          </w:p>
        </w:tc>
        <w:tc>
          <w:tcPr>
            <w:tcW w:w="1422" w:type="dxa"/>
            <w:vAlign w:val="center"/>
          </w:tcPr>
          <w:p w14:paraId="15668280">
            <w:pPr>
              <w:jc w:val="center"/>
              <w:rPr>
                <w:rFonts w:hint="default" w:ascii="Times New Roman" w:hAnsi="Times New Roman" w:cs="Times New Roman"/>
                <w:szCs w:val="21"/>
                <w:highlight w:val="none"/>
              </w:rPr>
            </w:pPr>
          </w:p>
        </w:tc>
        <w:tc>
          <w:tcPr>
            <w:tcW w:w="1231" w:type="dxa"/>
            <w:gridSpan w:val="2"/>
            <w:vAlign w:val="center"/>
          </w:tcPr>
          <w:p w14:paraId="2C21AA1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民  族</w:t>
            </w:r>
          </w:p>
        </w:tc>
        <w:tc>
          <w:tcPr>
            <w:tcW w:w="1952" w:type="dxa"/>
            <w:vAlign w:val="center"/>
          </w:tcPr>
          <w:p w14:paraId="709B72CE">
            <w:pPr>
              <w:jc w:val="center"/>
              <w:rPr>
                <w:rFonts w:hint="default" w:ascii="Times New Roman" w:hAnsi="Times New Roman" w:cs="Times New Roman"/>
                <w:szCs w:val="21"/>
                <w:highlight w:val="none"/>
              </w:rPr>
            </w:pPr>
          </w:p>
        </w:tc>
      </w:tr>
      <w:tr w14:paraId="2516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016F0A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证件类型</w:t>
            </w:r>
          </w:p>
        </w:tc>
        <w:tc>
          <w:tcPr>
            <w:tcW w:w="1151" w:type="dxa"/>
            <w:vAlign w:val="center"/>
          </w:tcPr>
          <w:p w14:paraId="640AC848">
            <w:pPr>
              <w:rPr>
                <w:rFonts w:hint="default" w:ascii="Times New Roman" w:hAnsi="Times New Roman" w:cs="Times New Roman"/>
                <w:szCs w:val="21"/>
                <w:highlight w:val="none"/>
              </w:rPr>
            </w:pPr>
          </w:p>
        </w:tc>
        <w:tc>
          <w:tcPr>
            <w:tcW w:w="1108" w:type="dxa"/>
            <w:vAlign w:val="center"/>
          </w:tcPr>
          <w:p w14:paraId="5AB186E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证件号码</w:t>
            </w:r>
          </w:p>
        </w:tc>
        <w:tc>
          <w:tcPr>
            <w:tcW w:w="2409" w:type="dxa"/>
            <w:gridSpan w:val="4"/>
            <w:vAlign w:val="center"/>
          </w:tcPr>
          <w:p w14:paraId="12CA3F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c>
          <w:tcPr>
            <w:tcW w:w="1231" w:type="dxa"/>
            <w:gridSpan w:val="2"/>
            <w:vAlign w:val="center"/>
          </w:tcPr>
          <w:p w14:paraId="6DF58D0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  籍</w:t>
            </w:r>
          </w:p>
        </w:tc>
        <w:tc>
          <w:tcPr>
            <w:tcW w:w="1952" w:type="dxa"/>
            <w:vAlign w:val="center"/>
          </w:tcPr>
          <w:p w14:paraId="3A39AEA1">
            <w:pPr>
              <w:jc w:val="center"/>
              <w:rPr>
                <w:rFonts w:hint="default" w:ascii="Times New Roman" w:hAnsi="Times New Roman" w:cs="Times New Roman"/>
                <w:szCs w:val="21"/>
                <w:highlight w:val="none"/>
              </w:rPr>
            </w:pPr>
          </w:p>
        </w:tc>
      </w:tr>
      <w:tr w14:paraId="18AD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1ADFBA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出 生 地</w:t>
            </w:r>
          </w:p>
        </w:tc>
        <w:tc>
          <w:tcPr>
            <w:tcW w:w="2259" w:type="dxa"/>
            <w:gridSpan w:val="2"/>
            <w:vAlign w:val="center"/>
          </w:tcPr>
          <w:p w14:paraId="22CF49C3">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省（自治区）   市</w:t>
            </w:r>
          </w:p>
        </w:tc>
        <w:tc>
          <w:tcPr>
            <w:tcW w:w="972" w:type="dxa"/>
            <w:gridSpan w:val="2"/>
            <w:vAlign w:val="center"/>
          </w:tcPr>
          <w:p w14:paraId="3DAFD3E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籍  贯</w:t>
            </w:r>
          </w:p>
        </w:tc>
        <w:tc>
          <w:tcPr>
            <w:tcW w:w="1437" w:type="dxa"/>
            <w:gridSpan w:val="2"/>
            <w:vAlign w:val="center"/>
          </w:tcPr>
          <w:p w14:paraId="3F66EF56">
            <w:pPr>
              <w:rPr>
                <w:rFonts w:hint="default" w:ascii="Times New Roman" w:hAnsi="Times New Roman" w:cs="Times New Roman"/>
                <w:szCs w:val="21"/>
                <w:highlight w:val="none"/>
              </w:rPr>
            </w:pPr>
          </w:p>
        </w:tc>
        <w:tc>
          <w:tcPr>
            <w:tcW w:w="1231" w:type="dxa"/>
            <w:gridSpan w:val="2"/>
            <w:vAlign w:val="center"/>
          </w:tcPr>
          <w:p w14:paraId="53297A7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出生日期</w:t>
            </w:r>
          </w:p>
        </w:tc>
        <w:tc>
          <w:tcPr>
            <w:tcW w:w="1952" w:type="dxa"/>
            <w:vAlign w:val="center"/>
          </w:tcPr>
          <w:p w14:paraId="1EEABB4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c>
      </w:tr>
      <w:tr w14:paraId="6B1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873F0B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毕业院校</w:t>
            </w:r>
          </w:p>
        </w:tc>
        <w:tc>
          <w:tcPr>
            <w:tcW w:w="3231" w:type="dxa"/>
            <w:gridSpan w:val="4"/>
            <w:vAlign w:val="center"/>
          </w:tcPr>
          <w:p w14:paraId="34AB3E19">
            <w:pPr>
              <w:jc w:val="center"/>
              <w:rPr>
                <w:rFonts w:hint="default" w:ascii="Times New Roman" w:hAnsi="Times New Roman" w:cs="Times New Roman"/>
                <w:szCs w:val="21"/>
                <w:highlight w:val="none"/>
              </w:rPr>
            </w:pPr>
          </w:p>
        </w:tc>
        <w:tc>
          <w:tcPr>
            <w:tcW w:w="1437" w:type="dxa"/>
            <w:gridSpan w:val="2"/>
            <w:vAlign w:val="center"/>
          </w:tcPr>
          <w:p w14:paraId="0A5BA0D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毕业时间</w:t>
            </w:r>
          </w:p>
        </w:tc>
        <w:tc>
          <w:tcPr>
            <w:tcW w:w="3183" w:type="dxa"/>
            <w:gridSpan w:val="3"/>
            <w:vAlign w:val="center"/>
          </w:tcPr>
          <w:p w14:paraId="375253F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6D7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0B5645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最高学历</w:t>
            </w:r>
          </w:p>
        </w:tc>
        <w:tc>
          <w:tcPr>
            <w:tcW w:w="3231" w:type="dxa"/>
            <w:gridSpan w:val="4"/>
            <w:vAlign w:val="center"/>
          </w:tcPr>
          <w:p w14:paraId="0021FC68">
            <w:pPr>
              <w:jc w:val="center"/>
              <w:rPr>
                <w:rFonts w:hint="default" w:ascii="Times New Roman" w:hAnsi="Times New Roman" w:cs="Times New Roman"/>
                <w:szCs w:val="21"/>
                <w:highlight w:val="none"/>
              </w:rPr>
            </w:pPr>
          </w:p>
        </w:tc>
        <w:tc>
          <w:tcPr>
            <w:tcW w:w="1437" w:type="dxa"/>
            <w:gridSpan w:val="2"/>
            <w:vAlign w:val="center"/>
          </w:tcPr>
          <w:p w14:paraId="2E93742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最高学位</w:t>
            </w:r>
          </w:p>
        </w:tc>
        <w:tc>
          <w:tcPr>
            <w:tcW w:w="3183" w:type="dxa"/>
            <w:gridSpan w:val="3"/>
            <w:vAlign w:val="center"/>
          </w:tcPr>
          <w:p w14:paraId="0A2AEE98">
            <w:pPr>
              <w:jc w:val="center"/>
              <w:rPr>
                <w:rFonts w:hint="default" w:ascii="Times New Roman" w:hAnsi="Times New Roman" w:cs="Times New Roman"/>
                <w:szCs w:val="21"/>
                <w:highlight w:val="none"/>
              </w:rPr>
            </w:pPr>
          </w:p>
        </w:tc>
      </w:tr>
      <w:tr w14:paraId="12C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23AE8F2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  称</w:t>
            </w:r>
          </w:p>
        </w:tc>
        <w:tc>
          <w:tcPr>
            <w:tcW w:w="3231" w:type="dxa"/>
            <w:gridSpan w:val="4"/>
            <w:vAlign w:val="center"/>
          </w:tcPr>
          <w:p w14:paraId="23896C07">
            <w:pPr>
              <w:jc w:val="center"/>
              <w:rPr>
                <w:rFonts w:hint="default" w:ascii="Times New Roman" w:hAnsi="Times New Roman" w:cs="Times New Roman"/>
                <w:szCs w:val="21"/>
                <w:highlight w:val="none"/>
              </w:rPr>
            </w:pPr>
          </w:p>
        </w:tc>
        <w:tc>
          <w:tcPr>
            <w:tcW w:w="1437" w:type="dxa"/>
            <w:gridSpan w:val="2"/>
            <w:vAlign w:val="center"/>
          </w:tcPr>
          <w:p w14:paraId="42A1FAE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  务</w:t>
            </w:r>
          </w:p>
        </w:tc>
        <w:tc>
          <w:tcPr>
            <w:tcW w:w="3183" w:type="dxa"/>
            <w:gridSpan w:val="3"/>
            <w:vAlign w:val="center"/>
          </w:tcPr>
          <w:p w14:paraId="56C5BBFC">
            <w:pPr>
              <w:jc w:val="center"/>
              <w:rPr>
                <w:rFonts w:hint="default" w:ascii="Times New Roman" w:hAnsi="Times New Roman" w:cs="Times New Roman"/>
                <w:szCs w:val="21"/>
                <w:highlight w:val="none"/>
              </w:rPr>
            </w:pPr>
          </w:p>
        </w:tc>
      </w:tr>
      <w:tr w14:paraId="1AD7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5E8A9D9">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党  派</w:t>
            </w:r>
          </w:p>
        </w:tc>
        <w:tc>
          <w:tcPr>
            <w:tcW w:w="3231" w:type="dxa"/>
            <w:gridSpan w:val="4"/>
            <w:vAlign w:val="center"/>
          </w:tcPr>
          <w:p w14:paraId="6BFCE8C6">
            <w:pPr>
              <w:jc w:val="center"/>
              <w:rPr>
                <w:rFonts w:hint="default" w:ascii="Times New Roman" w:hAnsi="Times New Roman" w:cs="Times New Roman"/>
                <w:szCs w:val="21"/>
                <w:highlight w:val="none"/>
              </w:rPr>
            </w:pPr>
          </w:p>
        </w:tc>
        <w:tc>
          <w:tcPr>
            <w:tcW w:w="1437" w:type="dxa"/>
            <w:gridSpan w:val="2"/>
            <w:vAlign w:val="center"/>
          </w:tcPr>
          <w:p w14:paraId="504CCFE4">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归国人员</w:t>
            </w:r>
          </w:p>
        </w:tc>
        <w:tc>
          <w:tcPr>
            <w:tcW w:w="3183" w:type="dxa"/>
            <w:gridSpan w:val="3"/>
            <w:vAlign w:val="center"/>
          </w:tcPr>
          <w:p w14:paraId="7EC8E65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sym w:font="Wingdings" w:char="00A8"/>
            </w:r>
            <w:r>
              <w:rPr>
                <w:rFonts w:hint="eastAsia" w:ascii="宋体" w:hAnsi="宋体" w:eastAsia="宋体" w:cs="宋体"/>
                <w:szCs w:val="21"/>
                <w:highlight w:val="none"/>
                <w:lang w:val="en-US" w:eastAsia="zh-CN"/>
              </w:rPr>
              <w:t xml:space="preserve">是      </w:t>
            </w:r>
            <w:r>
              <w:rPr>
                <w:rFonts w:hint="eastAsia" w:ascii="宋体" w:hAnsi="宋体" w:eastAsia="宋体" w:cs="宋体"/>
                <w:szCs w:val="21"/>
                <w:highlight w:val="none"/>
                <w:lang w:val="en-US" w:eastAsia="zh-CN"/>
              </w:rPr>
              <w:sym w:font="Wingdings" w:char="00A8"/>
            </w:r>
            <w:r>
              <w:rPr>
                <w:rFonts w:hint="eastAsia" w:ascii="宋体" w:hAnsi="宋体" w:eastAsia="宋体" w:cs="宋体"/>
                <w:szCs w:val="21"/>
                <w:highlight w:val="none"/>
                <w:lang w:val="en-US" w:eastAsia="zh-CN"/>
              </w:rPr>
              <w:t>否</w:t>
            </w:r>
          </w:p>
        </w:tc>
      </w:tr>
      <w:tr w14:paraId="320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4B11F6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工作单位</w:t>
            </w:r>
          </w:p>
        </w:tc>
        <w:tc>
          <w:tcPr>
            <w:tcW w:w="4668" w:type="dxa"/>
            <w:gridSpan w:val="6"/>
            <w:vAlign w:val="center"/>
          </w:tcPr>
          <w:p w14:paraId="5C9E87E3">
            <w:pPr>
              <w:jc w:val="center"/>
              <w:rPr>
                <w:rFonts w:hint="default" w:ascii="Times New Roman" w:hAnsi="Times New Roman" w:cs="Times New Roman"/>
                <w:szCs w:val="21"/>
                <w:highlight w:val="none"/>
              </w:rPr>
            </w:pPr>
          </w:p>
        </w:tc>
        <w:tc>
          <w:tcPr>
            <w:tcW w:w="1231" w:type="dxa"/>
            <w:gridSpan w:val="2"/>
            <w:vAlign w:val="center"/>
          </w:tcPr>
          <w:p w14:paraId="03E6C38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 在 地</w:t>
            </w:r>
          </w:p>
        </w:tc>
        <w:tc>
          <w:tcPr>
            <w:tcW w:w="1952" w:type="dxa"/>
            <w:vAlign w:val="center"/>
          </w:tcPr>
          <w:p w14:paraId="0EE83E2C">
            <w:pPr>
              <w:jc w:val="center"/>
              <w:rPr>
                <w:rFonts w:hint="default" w:ascii="Times New Roman" w:hAnsi="Times New Roman" w:cs="Times New Roman"/>
                <w:szCs w:val="21"/>
                <w:highlight w:val="none"/>
              </w:rPr>
            </w:pPr>
          </w:p>
        </w:tc>
      </w:tr>
      <w:tr w14:paraId="70DA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4838D04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二级单位</w:t>
            </w:r>
          </w:p>
        </w:tc>
        <w:tc>
          <w:tcPr>
            <w:tcW w:w="4668" w:type="dxa"/>
            <w:gridSpan w:val="6"/>
            <w:vAlign w:val="center"/>
          </w:tcPr>
          <w:p w14:paraId="17071B63">
            <w:pPr>
              <w:jc w:val="center"/>
              <w:rPr>
                <w:rFonts w:hint="default" w:ascii="Times New Roman" w:hAnsi="Times New Roman" w:cs="Times New Roman"/>
                <w:szCs w:val="21"/>
                <w:highlight w:val="none"/>
              </w:rPr>
            </w:pPr>
          </w:p>
        </w:tc>
        <w:tc>
          <w:tcPr>
            <w:tcW w:w="1231" w:type="dxa"/>
            <w:gridSpan w:val="2"/>
            <w:vAlign w:val="center"/>
          </w:tcPr>
          <w:p w14:paraId="3711E40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办公</w:t>
            </w:r>
            <w:r>
              <w:rPr>
                <w:rFonts w:hint="default" w:ascii="Times New Roman" w:hAnsi="Times New Roman" w:cs="Times New Roman"/>
                <w:szCs w:val="21"/>
                <w:highlight w:val="none"/>
              </w:rPr>
              <w:t>电话</w:t>
            </w:r>
          </w:p>
        </w:tc>
        <w:tc>
          <w:tcPr>
            <w:tcW w:w="1952" w:type="dxa"/>
            <w:vAlign w:val="center"/>
          </w:tcPr>
          <w:p w14:paraId="1656BB2D">
            <w:pPr>
              <w:jc w:val="center"/>
              <w:rPr>
                <w:rFonts w:hint="default" w:ascii="Times New Roman" w:hAnsi="Times New Roman" w:cs="Times New Roman"/>
                <w:szCs w:val="21"/>
                <w:highlight w:val="none"/>
              </w:rPr>
            </w:pPr>
          </w:p>
        </w:tc>
      </w:tr>
      <w:tr w14:paraId="5DC5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2B26FF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电子邮箱</w:t>
            </w:r>
          </w:p>
        </w:tc>
        <w:tc>
          <w:tcPr>
            <w:tcW w:w="4668" w:type="dxa"/>
            <w:gridSpan w:val="6"/>
            <w:vAlign w:val="center"/>
          </w:tcPr>
          <w:p w14:paraId="661072C3">
            <w:pPr>
              <w:jc w:val="center"/>
              <w:rPr>
                <w:rFonts w:hint="default" w:ascii="Times New Roman" w:hAnsi="Times New Roman" w:cs="Times New Roman"/>
                <w:szCs w:val="21"/>
                <w:highlight w:val="none"/>
              </w:rPr>
            </w:pPr>
          </w:p>
        </w:tc>
        <w:tc>
          <w:tcPr>
            <w:tcW w:w="1231" w:type="dxa"/>
            <w:gridSpan w:val="2"/>
            <w:vAlign w:val="center"/>
          </w:tcPr>
          <w:p w14:paraId="25CA5E9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1952" w:type="dxa"/>
            <w:vAlign w:val="center"/>
          </w:tcPr>
          <w:p w14:paraId="7A074562">
            <w:pPr>
              <w:jc w:val="center"/>
              <w:rPr>
                <w:rFonts w:hint="default" w:ascii="Times New Roman" w:hAnsi="Times New Roman" w:cs="Times New Roman"/>
                <w:szCs w:val="21"/>
                <w:highlight w:val="none"/>
              </w:rPr>
            </w:pPr>
          </w:p>
        </w:tc>
      </w:tr>
      <w:tr w14:paraId="4F26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A9DB4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通信地址</w:t>
            </w:r>
          </w:p>
        </w:tc>
        <w:tc>
          <w:tcPr>
            <w:tcW w:w="4668" w:type="dxa"/>
            <w:gridSpan w:val="6"/>
            <w:vAlign w:val="center"/>
          </w:tcPr>
          <w:p w14:paraId="5AD7E2EC">
            <w:pPr>
              <w:jc w:val="center"/>
              <w:rPr>
                <w:rFonts w:hint="default" w:ascii="Times New Roman" w:hAnsi="Times New Roman" w:cs="Times New Roman"/>
                <w:szCs w:val="21"/>
                <w:highlight w:val="none"/>
              </w:rPr>
            </w:pPr>
          </w:p>
        </w:tc>
        <w:tc>
          <w:tcPr>
            <w:tcW w:w="1231" w:type="dxa"/>
            <w:gridSpan w:val="2"/>
            <w:vAlign w:val="center"/>
          </w:tcPr>
          <w:p w14:paraId="3EB91FA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952" w:type="dxa"/>
            <w:vAlign w:val="center"/>
          </w:tcPr>
          <w:p w14:paraId="5393C64D">
            <w:pPr>
              <w:jc w:val="center"/>
              <w:rPr>
                <w:rFonts w:hint="default" w:ascii="Times New Roman" w:hAnsi="Times New Roman" w:cs="Times New Roman"/>
                <w:szCs w:val="21"/>
                <w:highlight w:val="none"/>
              </w:rPr>
            </w:pPr>
          </w:p>
        </w:tc>
      </w:tr>
      <w:tr w14:paraId="5906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9E68B3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完成单位</w:t>
            </w:r>
          </w:p>
        </w:tc>
        <w:tc>
          <w:tcPr>
            <w:tcW w:w="4668" w:type="dxa"/>
            <w:gridSpan w:val="6"/>
            <w:vAlign w:val="center"/>
          </w:tcPr>
          <w:p w14:paraId="7D4C6F96">
            <w:pPr>
              <w:jc w:val="center"/>
              <w:rPr>
                <w:rFonts w:hint="default" w:ascii="Times New Roman" w:hAnsi="Times New Roman" w:cs="Times New Roman"/>
                <w:szCs w:val="21"/>
                <w:highlight w:val="none"/>
              </w:rPr>
            </w:pPr>
          </w:p>
        </w:tc>
        <w:tc>
          <w:tcPr>
            <w:tcW w:w="1231" w:type="dxa"/>
            <w:gridSpan w:val="2"/>
            <w:vAlign w:val="center"/>
          </w:tcPr>
          <w:p w14:paraId="7A2E4B5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所在地</w:t>
            </w:r>
          </w:p>
        </w:tc>
        <w:tc>
          <w:tcPr>
            <w:tcW w:w="1952" w:type="dxa"/>
            <w:vAlign w:val="center"/>
          </w:tcPr>
          <w:p w14:paraId="695F9E05">
            <w:pPr>
              <w:jc w:val="center"/>
              <w:rPr>
                <w:rFonts w:hint="default" w:ascii="Times New Roman" w:hAnsi="Times New Roman" w:cs="Times New Roman"/>
                <w:szCs w:val="21"/>
                <w:highlight w:val="none"/>
              </w:rPr>
            </w:pPr>
          </w:p>
        </w:tc>
      </w:tr>
      <w:tr w14:paraId="2FD1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31" w:type="dxa"/>
            <w:vAlign w:val="center"/>
          </w:tcPr>
          <w:p w14:paraId="2B31E71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参加项目的起止时间</w:t>
            </w:r>
          </w:p>
        </w:tc>
        <w:tc>
          <w:tcPr>
            <w:tcW w:w="7851" w:type="dxa"/>
            <w:gridSpan w:val="9"/>
            <w:vAlign w:val="center"/>
          </w:tcPr>
          <w:p w14:paraId="2EEE1A1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日至      年   月   日</w:t>
            </w:r>
          </w:p>
        </w:tc>
      </w:tr>
      <w:tr w14:paraId="4B6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82" w:type="dxa"/>
            <w:gridSpan w:val="10"/>
            <w:vAlign w:val="top"/>
          </w:tcPr>
          <w:p w14:paraId="3AD251B8">
            <w:pPr>
              <w:jc w:val="both"/>
              <w:rPr>
                <w:rFonts w:hint="default" w:ascii="Times New Roman" w:hAnsi="Times New Roman" w:cs="Times New Roman"/>
                <w:szCs w:val="21"/>
                <w:highlight w:val="none"/>
              </w:rPr>
            </w:pPr>
            <w:r>
              <w:rPr>
                <w:rFonts w:hint="default" w:ascii="Times New Roman" w:hAnsi="Times New Roman" w:eastAsia="宋体" w:cs="Times New Roman"/>
                <w:szCs w:val="21"/>
                <w:highlight w:val="none"/>
              </w:rPr>
              <w:t>曾获</w:t>
            </w:r>
            <w:r>
              <w:rPr>
                <w:rFonts w:hint="default" w:ascii="Times New Roman" w:hAnsi="Times New Roman" w:eastAsia="宋体" w:cs="Times New Roman"/>
                <w:szCs w:val="21"/>
                <w:highlight w:val="none"/>
                <w:lang w:val="en-US" w:eastAsia="zh-CN"/>
              </w:rPr>
              <w:t>市</w:t>
            </w:r>
            <w:r>
              <w:rPr>
                <w:rFonts w:hint="default" w:ascii="Times New Roman" w:hAnsi="Times New Roman" w:eastAsia="宋体" w:cs="Times New Roman"/>
                <w:szCs w:val="21"/>
                <w:highlight w:val="none"/>
              </w:rPr>
              <w:t>级以上科技奖情况：</w:t>
            </w:r>
          </w:p>
        </w:tc>
      </w:tr>
      <w:tr w14:paraId="6F32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282" w:type="dxa"/>
            <w:gridSpan w:val="10"/>
            <w:vAlign w:val="top"/>
          </w:tcPr>
          <w:p w14:paraId="0021D121">
            <w:pPr>
              <w:keepNext w:val="0"/>
              <w:keepLines w:val="0"/>
              <w:pageBreakBefore w:val="0"/>
              <w:widowControl w:val="0"/>
              <w:kinsoku/>
              <w:wordWrap/>
              <w:overflowPunct/>
              <w:topLinePunct w:val="0"/>
              <w:autoSpaceDE w:val="0"/>
              <w:autoSpaceDN w:val="0"/>
              <w:bidi w:val="0"/>
              <w:adjustRightInd/>
              <w:snapToGrid/>
              <w:spacing w:before="95" w:beforeLines="3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对本项目主要贡献：</w:t>
            </w:r>
          </w:p>
          <w:p w14:paraId="11D7238F">
            <w:pPr>
              <w:autoSpaceDE w:val="0"/>
              <w:autoSpaceDN w:val="0"/>
              <w:rPr>
                <w:rFonts w:hint="default" w:ascii="Times New Roman" w:hAnsi="Times New Roman" w:cs="Times New Roman"/>
                <w:szCs w:val="21"/>
                <w:highlight w:val="none"/>
              </w:rPr>
            </w:pPr>
          </w:p>
          <w:p w14:paraId="20E83ED2">
            <w:pPr>
              <w:autoSpaceDE w:val="0"/>
              <w:autoSpaceDN w:val="0"/>
              <w:rPr>
                <w:rFonts w:hint="default" w:ascii="Times New Roman" w:hAnsi="Times New Roman" w:cs="Times New Roman"/>
                <w:szCs w:val="21"/>
                <w:highlight w:val="none"/>
              </w:rPr>
            </w:pPr>
          </w:p>
        </w:tc>
      </w:tr>
      <w:tr w14:paraId="251B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282" w:type="dxa"/>
            <w:gridSpan w:val="10"/>
            <w:vAlign w:val="top"/>
          </w:tcPr>
          <w:p w14:paraId="1B164CB9">
            <w:pPr>
              <w:keepNext w:val="0"/>
              <w:keepLines w:val="0"/>
              <w:pageBreakBefore w:val="0"/>
              <w:widowControl w:val="0"/>
              <w:kinsoku/>
              <w:wordWrap/>
              <w:overflowPunct/>
              <w:topLinePunct w:val="0"/>
              <w:autoSpaceDE w:val="0"/>
              <w:autoSpaceDN w:val="0"/>
              <w:bidi w:val="0"/>
              <w:adjustRightInd/>
              <w:snapToGrid/>
              <w:spacing w:before="95" w:beforeLines="3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主要贡献支撑材料（附件编号）：</w:t>
            </w:r>
          </w:p>
          <w:p w14:paraId="685653EB">
            <w:pPr>
              <w:autoSpaceDE w:val="0"/>
              <w:autoSpaceDN w:val="0"/>
              <w:rPr>
                <w:rFonts w:hint="default" w:ascii="Times New Roman" w:hAnsi="Times New Roman" w:cs="Times New Roman"/>
                <w:szCs w:val="21"/>
                <w:highlight w:val="none"/>
              </w:rPr>
            </w:pPr>
          </w:p>
          <w:p w14:paraId="6D09B06D">
            <w:pPr>
              <w:autoSpaceDE w:val="0"/>
              <w:autoSpaceDN w:val="0"/>
              <w:rPr>
                <w:rFonts w:hint="default" w:ascii="Times New Roman" w:hAnsi="Times New Roman" w:cs="Times New Roman"/>
                <w:szCs w:val="21"/>
                <w:highlight w:val="none"/>
              </w:rPr>
            </w:pPr>
          </w:p>
        </w:tc>
      </w:tr>
      <w:tr w14:paraId="56C7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2" w:hRule="exact"/>
          <w:jc w:val="center"/>
        </w:trPr>
        <w:tc>
          <w:tcPr>
            <w:tcW w:w="3840" w:type="dxa"/>
            <w:gridSpan w:val="4"/>
            <w:vAlign w:val="top"/>
          </w:tcPr>
          <w:p w14:paraId="57AA5D23">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黑体" w:cs="Times New Roman"/>
                <w:b/>
                <w:bCs/>
                <w:szCs w:val="21"/>
                <w:highlight w:val="none"/>
              </w:rPr>
            </w:pPr>
            <w:r>
              <w:rPr>
                <w:rFonts w:hint="default" w:ascii="Times New Roman" w:hAnsi="Times New Roman" w:eastAsia="黑体" w:cs="Times New Roman"/>
                <w:b/>
                <w:bCs/>
                <w:szCs w:val="21"/>
                <w:highlight w:val="none"/>
              </w:rPr>
              <w:t>声明：</w:t>
            </w:r>
          </w:p>
          <w:p w14:paraId="29435065">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b/>
                <w:szCs w:val="21"/>
                <w:highlight w:val="none"/>
              </w:rPr>
              <w:t>该项目是本人本年度</w:t>
            </w:r>
            <w:r>
              <w:rPr>
                <w:rFonts w:hint="default" w:ascii="Times New Roman" w:hAnsi="Times New Roman" w:cs="Times New Roman"/>
                <w:b/>
                <w:szCs w:val="21"/>
                <w:highlight w:val="none"/>
                <w:lang w:val="en-US" w:eastAsia="zh-CN"/>
              </w:rPr>
              <w:t>申报</w:t>
            </w:r>
            <w:r>
              <w:rPr>
                <w:rFonts w:hint="default" w:ascii="Times New Roman" w:hAnsi="Times New Roman" w:cs="Times New Roman"/>
                <w:b/>
                <w:szCs w:val="21"/>
                <w:highlight w:val="none"/>
              </w:rPr>
              <w:t>的唯一项目，本人同意完成人排名</w:t>
            </w:r>
            <w:r>
              <w:rPr>
                <w:rFonts w:hint="default" w:ascii="Times New Roman" w:hAnsi="Times New Roman" w:cs="Times New Roman"/>
                <w:highlight w:val="none"/>
              </w:rPr>
              <w:t>。本人</w:t>
            </w:r>
            <w:r>
              <w:rPr>
                <w:rFonts w:hint="default" w:ascii="Times New Roman" w:hAnsi="Times New Roman" w:cs="Times New Roman"/>
                <w:szCs w:val="21"/>
                <w:highlight w:val="none"/>
              </w:rPr>
              <w:t>保证所提交的材料真实有效，且不存在任何违反《中华人民共和国保守国家秘密法》和《科学技术保密规定》等有关法律法规及侵犯他人知识产权的情形。如有虚假，愿承担相应责任并接受相应处理。如产生争议，保证配合做好调查处理工作。</w:t>
            </w:r>
          </w:p>
          <w:p w14:paraId="678A5905">
            <w:pPr>
              <w:keepNext w:val="0"/>
              <w:keepLines w:val="0"/>
              <w:pageBreakBefore w:val="0"/>
              <w:widowControl w:val="0"/>
              <w:kinsoku/>
              <w:overflowPunct/>
              <w:topLinePunct w:val="0"/>
              <w:autoSpaceDE/>
              <w:autoSpaceDN/>
              <w:bidi w:val="0"/>
              <w:adjustRightInd/>
              <w:snapToGrid/>
              <w:ind w:firstLine="210" w:firstLineChars="1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70D79E4">
            <w:pPr>
              <w:keepNext w:val="0"/>
              <w:keepLines w:val="0"/>
              <w:pageBreakBefore w:val="0"/>
              <w:widowControl w:val="0"/>
              <w:kinsoku/>
              <w:overflowPunct/>
              <w:topLinePunct w:val="0"/>
              <w:autoSpaceDE/>
              <w:autoSpaceDN/>
              <w:bidi w:val="0"/>
              <w:adjustRightInd/>
              <w:snapToGrid/>
              <w:ind w:firstLine="210" w:firstLineChars="100"/>
              <w:textAlignment w:val="auto"/>
              <w:rPr>
                <w:rFonts w:hint="default" w:ascii="Times New Roman" w:hAnsi="Times New Roman" w:cs="Times New Roman"/>
                <w:szCs w:val="21"/>
                <w:highlight w:val="none"/>
              </w:rPr>
            </w:pPr>
          </w:p>
          <w:p w14:paraId="6A97B248">
            <w:pPr>
              <w:keepNext w:val="0"/>
              <w:keepLines w:val="0"/>
              <w:pageBreakBefore w:val="0"/>
              <w:widowControl w:val="0"/>
              <w:kinsoku/>
              <w:wordWrap w:val="0"/>
              <w:overflowPunct/>
              <w:topLinePunct w:val="0"/>
              <w:autoSpaceDE/>
              <w:autoSpaceDN/>
              <w:bidi w:val="0"/>
              <w:adjustRightInd/>
              <w:snapToGrid/>
              <w:ind w:firstLine="48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本人签名：              </w:t>
            </w:r>
          </w:p>
          <w:p w14:paraId="3C5D6EAE">
            <w:pPr>
              <w:keepNext w:val="0"/>
              <w:keepLines w:val="0"/>
              <w:pageBreakBefore w:val="0"/>
              <w:widowControl w:val="0"/>
              <w:kinsoku/>
              <w:overflowPunct/>
              <w:topLinePunct w:val="0"/>
              <w:autoSpaceDE/>
              <w:autoSpaceDN/>
              <w:bidi w:val="0"/>
              <w:adjustRightInd/>
              <w:snapToGrid/>
              <w:ind w:firstLine="48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c>
        <w:tc>
          <w:tcPr>
            <w:tcW w:w="3304" w:type="dxa"/>
            <w:gridSpan w:val="4"/>
            <w:vAlign w:val="top"/>
          </w:tcPr>
          <w:p w14:paraId="66A4EA50">
            <w:pPr>
              <w:keepNext w:val="0"/>
              <w:keepLines w:val="0"/>
              <w:pageBreakBefore w:val="0"/>
              <w:widowControl w:val="0"/>
              <w:kinsoku/>
              <w:wordWrap/>
              <w:overflowPunct/>
              <w:topLinePunct w:val="0"/>
              <w:bidi w:val="0"/>
              <w:adjustRightInd/>
              <w:snapToGrid/>
              <w:textAlignment w:val="auto"/>
              <w:rPr>
                <w:rFonts w:hint="default" w:ascii="Times New Roman" w:hAnsi="Times New Roman" w:eastAsia="黑体" w:cs="Times New Roman"/>
                <w:b/>
                <w:bCs/>
                <w:highlight w:val="none"/>
              </w:rPr>
            </w:pPr>
            <w:r>
              <w:rPr>
                <w:rFonts w:hint="default" w:ascii="Times New Roman" w:hAnsi="Times New Roman" w:eastAsia="黑体" w:cs="Times New Roman"/>
                <w:b/>
                <w:bCs/>
                <w:highlight w:val="none"/>
              </w:rPr>
              <w:t>完成</w:t>
            </w:r>
            <w:r>
              <w:rPr>
                <w:rFonts w:hint="default" w:ascii="Times New Roman" w:hAnsi="Times New Roman" w:cs="Times New Roman"/>
                <w:b/>
                <w:szCs w:val="21"/>
                <w:highlight w:val="none"/>
              </w:rPr>
              <w:t>单位</w:t>
            </w:r>
            <w:r>
              <w:rPr>
                <w:rFonts w:hint="default" w:ascii="Times New Roman" w:hAnsi="Times New Roman" w:eastAsia="黑体" w:cs="Times New Roman"/>
                <w:b/>
                <w:bCs/>
                <w:highlight w:val="none"/>
              </w:rPr>
              <w:t>声明：</w:t>
            </w:r>
          </w:p>
          <w:p w14:paraId="60B6EEA9">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highlight w:val="none"/>
              </w:rPr>
            </w:pPr>
            <w:r>
              <w:rPr>
                <w:rFonts w:hint="default" w:ascii="Times New Roman" w:hAnsi="Times New Roman" w:cs="Times New Roman"/>
                <w:highlight w:val="none"/>
              </w:rPr>
              <w:t>本单位确认该完成人情况表真实有效，对该项目按要求进行公示，公示期满无异议，且该项目不存在任何违反《中华人民共和国保守国家秘密法》和《科学技术保密规定》等相关法律法规及侵犯他人知识产权的情形。如产生争议，保证配合做好调查处理工作。</w:t>
            </w:r>
          </w:p>
          <w:p w14:paraId="21B07664">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highlight w:val="none"/>
              </w:rPr>
            </w:pPr>
          </w:p>
          <w:p w14:paraId="3DE06D21">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0067FD8">
            <w:pPr>
              <w:keepNext w:val="0"/>
              <w:keepLines w:val="0"/>
              <w:pageBreakBefore w:val="0"/>
              <w:widowControl w:val="0"/>
              <w:kinsoku/>
              <w:wordWrap/>
              <w:overflowPunct/>
              <w:topLinePunct w:val="0"/>
              <w:bidi w:val="0"/>
              <w:adjustRightInd/>
              <w:snapToGrid/>
              <w:ind w:firstLine="218" w:firstLineChars="104"/>
              <w:jc w:val="right"/>
              <w:textAlignment w:val="auto"/>
              <w:rPr>
                <w:rFonts w:hint="default" w:ascii="Times New Roman" w:hAnsi="Times New Roman" w:cs="Times New Roman"/>
                <w:szCs w:val="21"/>
                <w:highlight w:val="none"/>
              </w:rPr>
            </w:pPr>
          </w:p>
          <w:p w14:paraId="34A0521A">
            <w:pPr>
              <w:keepNext w:val="0"/>
              <w:keepLines w:val="0"/>
              <w:pageBreakBefore w:val="0"/>
              <w:widowControl w:val="0"/>
              <w:kinsoku/>
              <w:wordWrap/>
              <w:overflowPunct/>
              <w:topLinePunct w:val="0"/>
              <w:bidi w:val="0"/>
              <w:adjustRightInd/>
              <w:snapToGrid/>
              <w:ind w:firstLine="218" w:firstLineChars="104"/>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完成单位（盖章）</w:t>
            </w:r>
          </w:p>
          <w:p w14:paraId="00C31D9A">
            <w:pPr>
              <w:keepNext w:val="0"/>
              <w:keepLines w:val="0"/>
              <w:pageBreakBefore w:val="0"/>
              <w:widowControl w:val="0"/>
              <w:kinsoku/>
              <w:wordWrap/>
              <w:overflowPunct/>
              <w:topLinePunct w:val="0"/>
              <w:bidi w:val="0"/>
              <w:adjustRightInd/>
              <w:snapToGrid/>
              <w:ind w:firstLine="220"/>
              <w:jc w:val="right"/>
              <w:textAlignment w:val="auto"/>
              <w:rPr>
                <w:rFonts w:ascii="Times New Roman" w:hAnsi="Times New Roman" w:cs="Times New Roman"/>
                <w:szCs w:val="21"/>
                <w:highlight w:val="none"/>
                <w:u w:val="single"/>
              </w:rPr>
            </w:pPr>
            <w:r>
              <w:rPr>
                <w:rFonts w:hint="default" w:ascii="Times New Roman" w:hAnsi="Times New Roman" w:cs="Times New Roman"/>
                <w:szCs w:val="21"/>
                <w:highlight w:val="none"/>
              </w:rPr>
              <w:t xml:space="preserve">     年   月   日</w:t>
            </w:r>
          </w:p>
        </w:tc>
        <w:tc>
          <w:tcPr>
            <w:tcW w:w="2138" w:type="dxa"/>
            <w:gridSpan w:val="2"/>
            <w:vAlign w:val="top"/>
          </w:tcPr>
          <w:p w14:paraId="6A66BC90">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highlight w:val="none"/>
              </w:rPr>
            </w:pPr>
            <w:r>
              <w:rPr>
                <w:rFonts w:hint="default" w:ascii="Times New Roman" w:hAnsi="Times New Roman" w:eastAsia="黑体" w:cs="Times New Roman"/>
                <w:b/>
                <w:bCs/>
                <w:highlight w:val="none"/>
              </w:rPr>
              <w:t>工作单位声明</w:t>
            </w:r>
            <w:r>
              <w:rPr>
                <w:rFonts w:hint="default" w:ascii="Times New Roman" w:hAnsi="Times New Roman" w:cs="Times New Roman"/>
                <w:highlight w:val="none"/>
              </w:rPr>
              <w:t>：</w:t>
            </w:r>
          </w:p>
          <w:p w14:paraId="50F836DA">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highlight w:val="none"/>
              </w:rPr>
              <w:t>本单位已按要求进行公示且无异议，同意该完成人参与本年度</w:t>
            </w:r>
            <w:r>
              <w:rPr>
                <w:rFonts w:hint="default" w:ascii="Times New Roman" w:hAnsi="Times New Roman" w:cs="Times New Roman"/>
                <w:highlight w:val="none"/>
                <w:lang w:val="en-US" w:eastAsia="zh-CN"/>
              </w:rPr>
              <w:t>云浮创新科技奖</w:t>
            </w:r>
            <w:r>
              <w:rPr>
                <w:rFonts w:hint="default" w:ascii="Times New Roman" w:hAnsi="Times New Roman" w:cs="Times New Roman"/>
                <w:highlight w:val="none"/>
              </w:rPr>
              <w:t>评审。</w:t>
            </w:r>
          </w:p>
          <w:p w14:paraId="22701591">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6A61EDF5">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467E9B3F">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CA00E95">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43B3525D">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A83135C">
            <w:pPr>
              <w:keepNext w:val="0"/>
              <w:keepLines w:val="0"/>
              <w:pageBreakBefore w:val="0"/>
              <w:widowControl w:val="0"/>
              <w:kinsoku/>
              <w:wordWrap/>
              <w:overflowPunct/>
              <w:topLinePunct w:val="0"/>
              <w:autoSpaceDE/>
              <w:autoSpaceDN/>
              <w:bidi w:val="0"/>
              <w:ind w:firstLine="218" w:firstLineChars="104"/>
              <w:jc w:val="right"/>
              <w:textAlignment w:val="auto"/>
              <w:rPr>
                <w:rFonts w:hint="default" w:ascii="Times New Roman" w:hAnsi="Times New Roman" w:cs="Times New Roman"/>
                <w:szCs w:val="21"/>
                <w:highlight w:val="none"/>
                <w:lang w:val="en-US" w:eastAsia="zh-CN"/>
              </w:rPr>
            </w:pPr>
          </w:p>
          <w:p w14:paraId="36073868">
            <w:pPr>
              <w:keepNext w:val="0"/>
              <w:keepLines w:val="0"/>
              <w:pageBreakBefore w:val="0"/>
              <w:widowControl w:val="0"/>
              <w:kinsoku/>
              <w:wordWrap/>
              <w:overflowPunct/>
              <w:topLinePunct w:val="0"/>
              <w:autoSpaceDE/>
              <w:autoSpaceDN/>
              <w:bidi w:val="0"/>
              <w:ind w:firstLine="218" w:firstLineChars="104"/>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工作</w:t>
            </w:r>
            <w:r>
              <w:rPr>
                <w:rFonts w:hint="default" w:ascii="Times New Roman" w:hAnsi="Times New Roman" w:cs="Times New Roman"/>
                <w:szCs w:val="21"/>
                <w:highlight w:val="none"/>
              </w:rPr>
              <w:t>单位（盖章）</w:t>
            </w:r>
          </w:p>
          <w:p w14:paraId="4CCD0D3D">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p w14:paraId="4C394D80">
            <w:pPr>
              <w:keepNext w:val="0"/>
              <w:keepLines w:val="0"/>
              <w:pageBreakBefore w:val="0"/>
              <w:widowControl w:val="0"/>
              <w:kinsoku/>
              <w:overflowPunct/>
              <w:topLinePunct w:val="0"/>
              <w:bidi w:val="0"/>
              <w:adjustRightInd w:val="0"/>
              <w:snapToGrid w:val="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r>
    </w:tbl>
    <w:p w14:paraId="39C00B89">
      <w:pPr>
        <w:rPr>
          <w:highlight w:val="none"/>
        </w:rPr>
        <w:sectPr>
          <w:footerReference r:id="rId8" w:type="default"/>
          <w:pgSz w:w="11906" w:h="16839"/>
          <w:pgMar w:top="1431" w:right="1148" w:bottom="1118" w:left="1431" w:header="0" w:footer="932" w:gutter="0"/>
          <w:pgNumType w:fmt="decimal"/>
          <w:cols w:space="720" w:num="1"/>
        </w:sectPr>
      </w:pPr>
    </w:p>
    <w:p w14:paraId="31D861EB">
      <w:pPr>
        <w:spacing w:before="91" w:line="233" w:lineRule="auto"/>
        <w:outlineLvl w:val="0"/>
        <w:rPr>
          <w:highlight w:val="none"/>
        </w:rPr>
      </w:pPr>
      <w:r>
        <w:rPr>
          <w:rFonts w:hint="eastAsia"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t>七</w:t>
      </w:r>
      <w:r>
        <w:rPr>
          <w:rFonts w:ascii="黑体" w:hAnsi="黑体" w:eastAsia="黑体" w:cs="黑体"/>
          <w:spacing w:val="10"/>
          <w:sz w:val="32"/>
          <w:szCs w:val="32"/>
          <w:highlight w:val="none"/>
          <w14:textOutline w14:w="5793" w14:cap="sq" w14:cmpd="sng">
            <w14:solidFill>
              <w14:srgbClr w14:val="000000"/>
            </w14:solidFill>
            <w14:prstDash w14:val="solid"/>
            <w14:bevel/>
          </w14:textOutline>
        </w:rPr>
        <w:t>、主要完成单位情况表</w:t>
      </w:r>
    </w:p>
    <w:p w14:paraId="49364B03">
      <w:pPr>
        <w:rPr>
          <w:rFonts w:ascii="Arial"/>
          <w:sz w:val="21"/>
          <w:highlight w:val="none"/>
        </w:rPr>
      </w:pPr>
    </w:p>
    <w:tbl>
      <w:tblPr>
        <w:tblStyle w:val="9"/>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589"/>
        <w:gridCol w:w="1350"/>
        <w:gridCol w:w="1275"/>
        <w:gridCol w:w="1560"/>
        <w:gridCol w:w="1170"/>
        <w:gridCol w:w="2251"/>
      </w:tblGrid>
      <w:tr w14:paraId="56F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189FD37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第__完成单位</w:t>
            </w:r>
          </w:p>
        </w:tc>
        <w:tc>
          <w:tcPr>
            <w:tcW w:w="1350" w:type="dxa"/>
            <w:vAlign w:val="center"/>
          </w:tcPr>
          <w:p w14:paraId="526A668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6256" w:type="dxa"/>
            <w:gridSpan w:val="4"/>
            <w:vAlign w:val="center"/>
          </w:tcPr>
          <w:p w14:paraId="2CD0C987">
            <w:pPr>
              <w:jc w:val="center"/>
              <w:rPr>
                <w:rFonts w:hint="default" w:ascii="Times New Roman" w:hAnsi="Times New Roman" w:cs="Times New Roman"/>
                <w:szCs w:val="21"/>
                <w:highlight w:val="none"/>
              </w:rPr>
            </w:pPr>
          </w:p>
        </w:tc>
      </w:tr>
      <w:tr w14:paraId="2326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5B60F2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350" w:type="dxa"/>
            <w:vAlign w:val="center"/>
          </w:tcPr>
          <w:p w14:paraId="14F8AF55">
            <w:pPr>
              <w:jc w:val="center"/>
              <w:rPr>
                <w:rFonts w:hint="default" w:ascii="Times New Roman" w:hAnsi="Times New Roman" w:cs="Times New Roman"/>
                <w:szCs w:val="21"/>
                <w:highlight w:val="none"/>
              </w:rPr>
            </w:pPr>
          </w:p>
        </w:tc>
        <w:tc>
          <w:tcPr>
            <w:tcW w:w="1275" w:type="dxa"/>
            <w:vAlign w:val="center"/>
          </w:tcPr>
          <w:p w14:paraId="50996FF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单位性质</w:t>
            </w:r>
          </w:p>
        </w:tc>
        <w:tc>
          <w:tcPr>
            <w:tcW w:w="1560" w:type="dxa"/>
            <w:vAlign w:val="center"/>
          </w:tcPr>
          <w:p w14:paraId="01B089F1">
            <w:pPr>
              <w:jc w:val="center"/>
              <w:rPr>
                <w:rFonts w:hint="default" w:ascii="Times New Roman" w:hAnsi="Times New Roman" w:cs="Times New Roman"/>
                <w:szCs w:val="21"/>
                <w:highlight w:val="none"/>
              </w:rPr>
            </w:pPr>
          </w:p>
        </w:tc>
        <w:tc>
          <w:tcPr>
            <w:tcW w:w="1170" w:type="dxa"/>
            <w:vAlign w:val="center"/>
          </w:tcPr>
          <w:p w14:paraId="2D4A994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所在地</w:t>
            </w:r>
          </w:p>
        </w:tc>
        <w:tc>
          <w:tcPr>
            <w:tcW w:w="2251" w:type="dxa"/>
            <w:vAlign w:val="center"/>
          </w:tcPr>
          <w:p w14:paraId="6BE568B9">
            <w:pPr>
              <w:jc w:val="center"/>
              <w:rPr>
                <w:rFonts w:hint="default" w:ascii="Times New Roman" w:hAnsi="Times New Roman" w:cs="Times New Roman"/>
                <w:szCs w:val="21"/>
                <w:highlight w:val="none"/>
              </w:rPr>
            </w:pPr>
          </w:p>
        </w:tc>
      </w:tr>
      <w:tr w14:paraId="6CEF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4B1F755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1350" w:type="dxa"/>
            <w:vAlign w:val="center"/>
          </w:tcPr>
          <w:p w14:paraId="7492E069">
            <w:pPr>
              <w:jc w:val="center"/>
              <w:rPr>
                <w:rFonts w:hint="default" w:ascii="Times New Roman" w:hAnsi="Times New Roman" w:cs="Times New Roman"/>
                <w:szCs w:val="21"/>
                <w:highlight w:val="none"/>
              </w:rPr>
            </w:pPr>
          </w:p>
        </w:tc>
        <w:tc>
          <w:tcPr>
            <w:tcW w:w="1275" w:type="dxa"/>
            <w:vAlign w:val="center"/>
          </w:tcPr>
          <w:p w14:paraId="2F959A9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办公</w:t>
            </w:r>
            <w:r>
              <w:rPr>
                <w:rFonts w:hint="default" w:ascii="Times New Roman" w:hAnsi="Times New Roman" w:cs="Times New Roman"/>
                <w:szCs w:val="21"/>
                <w:highlight w:val="none"/>
              </w:rPr>
              <w:t>电话</w:t>
            </w:r>
          </w:p>
        </w:tc>
        <w:tc>
          <w:tcPr>
            <w:tcW w:w="1560" w:type="dxa"/>
            <w:vAlign w:val="center"/>
          </w:tcPr>
          <w:p w14:paraId="7C1C8294">
            <w:pPr>
              <w:jc w:val="center"/>
              <w:rPr>
                <w:rFonts w:hint="default" w:ascii="Times New Roman" w:hAnsi="Times New Roman" w:cs="Times New Roman"/>
                <w:szCs w:val="21"/>
                <w:highlight w:val="none"/>
              </w:rPr>
            </w:pPr>
          </w:p>
        </w:tc>
        <w:tc>
          <w:tcPr>
            <w:tcW w:w="1170" w:type="dxa"/>
            <w:vAlign w:val="center"/>
          </w:tcPr>
          <w:p w14:paraId="798DEF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2251" w:type="dxa"/>
            <w:vAlign w:val="center"/>
          </w:tcPr>
          <w:p w14:paraId="4C153E7D">
            <w:pPr>
              <w:jc w:val="center"/>
              <w:rPr>
                <w:rFonts w:hint="default" w:ascii="Times New Roman" w:hAnsi="Times New Roman" w:cs="Times New Roman"/>
                <w:szCs w:val="21"/>
                <w:highlight w:val="none"/>
              </w:rPr>
            </w:pPr>
          </w:p>
        </w:tc>
      </w:tr>
      <w:tr w14:paraId="6E02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510" w:type="dxa"/>
            <w:gridSpan w:val="2"/>
            <w:vAlign w:val="center"/>
          </w:tcPr>
          <w:p w14:paraId="53BD658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是否</w:t>
            </w:r>
            <w:r>
              <w:rPr>
                <w:rFonts w:hint="eastAsia" w:ascii="宋体" w:hAnsi="宋体" w:eastAsia="宋体" w:cs="宋体"/>
                <w:szCs w:val="21"/>
                <w:highlight w:val="none"/>
              </w:rPr>
              <w:t>高新技术企业</w:t>
            </w:r>
          </w:p>
        </w:tc>
        <w:tc>
          <w:tcPr>
            <w:tcW w:w="7606" w:type="dxa"/>
            <w:gridSpan w:val="5"/>
            <w:vAlign w:val="center"/>
          </w:tcPr>
          <w:p w14:paraId="0CD351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高新技术企业</w:t>
            </w:r>
            <w:r>
              <w:rPr>
                <w:rFonts w:hint="eastAsia" w:ascii="宋体" w:hAnsi="宋体" w:eastAsia="宋体" w:cs="宋体"/>
                <w:szCs w:val="21"/>
                <w:highlight w:val="none"/>
                <w:lang w:val="en-US" w:eastAsia="zh-CN"/>
              </w:rPr>
              <w:t xml:space="preserve">   </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 xml:space="preserve"> </w:t>
            </w:r>
            <w:r>
              <w:rPr>
                <w:rFonts w:hint="eastAsia" w:ascii="宋体" w:hAnsi="宋体" w:eastAsia="宋体" w:cs="宋体"/>
                <w:szCs w:val="21"/>
                <w:highlight w:val="none"/>
                <w:lang w:val="en-US" w:eastAsia="zh-CN"/>
              </w:rPr>
              <w:t xml:space="preserve">入库培育企业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一般企业</w:t>
            </w:r>
          </w:p>
        </w:tc>
      </w:tr>
      <w:tr w14:paraId="4A5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07E5EED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625" w:type="dxa"/>
            <w:gridSpan w:val="2"/>
            <w:vAlign w:val="center"/>
          </w:tcPr>
          <w:p w14:paraId="271F098A">
            <w:pPr>
              <w:jc w:val="center"/>
              <w:rPr>
                <w:rFonts w:hint="default" w:ascii="Times New Roman" w:hAnsi="Times New Roman" w:cs="Times New Roman"/>
                <w:szCs w:val="21"/>
                <w:highlight w:val="none"/>
              </w:rPr>
            </w:pPr>
          </w:p>
        </w:tc>
        <w:tc>
          <w:tcPr>
            <w:tcW w:w="1560" w:type="dxa"/>
            <w:vAlign w:val="center"/>
          </w:tcPr>
          <w:p w14:paraId="2F9D2D8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3421" w:type="dxa"/>
            <w:gridSpan w:val="2"/>
            <w:vAlign w:val="center"/>
          </w:tcPr>
          <w:p w14:paraId="0A71E69C">
            <w:pPr>
              <w:jc w:val="center"/>
              <w:rPr>
                <w:rFonts w:hint="default" w:ascii="Times New Roman" w:hAnsi="Times New Roman" w:cs="Times New Roman"/>
                <w:szCs w:val="21"/>
                <w:highlight w:val="none"/>
              </w:rPr>
            </w:pPr>
          </w:p>
        </w:tc>
      </w:tr>
      <w:tr w14:paraId="0FF4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78193F5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通讯地址</w:t>
            </w:r>
          </w:p>
        </w:tc>
        <w:tc>
          <w:tcPr>
            <w:tcW w:w="7606" w:type="dxa"/>
            <w:gridSpan w:val="5"/>
            <w:vAlign w:val="center"/>
          </w:tcPr>
          <w:p w14:paraId="5672A91E">
            <w:pPr>
              <w:jc w:val="center"/>
              <w:rPr>
                <w:rFonts w:hint="default" w:ascii="Times New Roman" w:hAnsi="Times New Roman" w:cs="Times New Roman"/>
                <w:szCs w:val="21"/>
                <w:highlight w:val="none"/>
              </w:rPr>
            </w:pPr>
          </w:p>
        </w:tc>
      </w:tr>
      <w:tr w14:paraId="7E27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34EE8A0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电子邮箱</w:t>
            </w:r>
          </w:p>
        </w:tc>
        <w:tc>
          <w:tcPr>
            <w:tcW w:w="7606" w:type="dxa"/>
            <w:gridSpan w:val="5"/>
            <w:vAlign w:val="center"/>
          </w:tcPr>
          <w:p w14:paraId="0CF955A2">
            <w:pPr>
              <w:jc w:val="center"/>
              <w:rPr>
                <w:rFonts w:hint="default" w:ascii="Times New Roman" w:hAnsi="Times New Roman" w:cs="Times New Roman"/>
                <w:szCs w:val="21"/>
                <w:highlight w:val="none"/>
              </w:rPr>
            </w:pPr>
          </w:p>
        </w:tc>
      </w:tr>
      <w:tr w14:paraId="5069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4" w:hRule="atLeast"/>
          <w:jc w:val="center"/>
        </w:trPr>
        <w:tc>
          <w:tcPr>
            <w:tcW w:w="921" w:type="dxa"/>
            <w:vMerge w:val="restart"/>
            <w:textDirection w:val="tbRlV"/>
            <w:vAlign w:val="center"/>
          </w:tcPr>
          <w:p w14:paraId="370203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pacing w:val="20"/>
                <w:szCs w:val="21"/>
                <w:highlight w:val="none"/>
              </w:rPr>
              <w:t>对本项目的主要贡献</w:t>
            </w:r>
          </w:p>
        </w:tc>
        <w:tc>
          <w:tcPr>
            <w:tcW w:w="8195" w:type="dxa"/>
            <w:gridSpan w:val="6"/>
            <w:vAlign w:val="center"/>
          </w:tcPr>
          <w:p w14:paraId="6BA439C8">
            <w:pPr>
              <w:ind w:firstLine="4571" w:firstLineChars="2177"/>
              <w:jc w:val="center"/>
              <w:rPr>
                <w:rFonts w:hint="default" w:ascii="Times New Roman" w:hAnsi="Times New Roman" w:cs="Times New Roman"/>
                <w:szCs w:val="21"/>
                <w:highlight w:val="none"/>
              </w:rPr>
            </w:pPr>
          </w:p>
          <w:p w14:paraId="4E504B0F">
            <w:pPr>
              <w:ind w:firstLine="4571" w:firstLineChars="2177"/>
              <w:jc w:val="center"/>
              <w:rPr>
                <w:rFonts w:hint="default" w:ascii="Times New Roman" w:hAnsi="Times New Roman" w:cs="Times New Roman"/>
                <w:szCs w:val="21"/>
                <w:highlight w:val="none"/>
              </w:rPr>
            </w:pPr>
          </w:p>
          <w:p w14:paraId="6128E51F">
            <w:pPr>
              <w:ind w:firstLine="4571" w:firstLineChars="2177"/>
              <w:jc w:val="center"/>
              <w:rPr>
                <w:rFonts w:hint="default" w:ascii="Times New Roman" w:hAnsi="Times New Roman" w:cs="Times New Roman"/>
                <w:szCs w:val="21"/>
                <w:highlight w:val="none"/>
              </w:rPr>
            </w:pPr>
          </w:p>
          <w:p w14:paraId="70E77A89">
            <w:pPr>
              <w:ind w:firstLine="4571" w:firstLineChars="2177"/>
              <w:jc w:val="center"/>
              <w:rPr>
                <w:rFonts w:hint="default" w:ascii="Times New Roman" w:hAnsi="Times New Roman" w:cs="Times New Roman"/>
                <w:szCs w:val="21"/>
                <w:highlight w:val="none"/>
              </w:rPr>
            </w:pPr>
          </w:p>
        </w:tc>
      </w:tr>
      <w:tr w14:paraId="7997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21" w:type="dxa"/>
            <w:vMerge w:val="continue"/>
            <w:textDirection w:val="tbRlV"/>
            <w:vAlign w:val="center"/>
          </w:tcPr>
          <w:p w14:paraId="7EED5785">
            <w:pPr>
              <w:ind w:firstLine="4571" w:firstLineChars="2177"/>
              <w:jc w:val="center"/>
              <w:rPr>
                <w:rFonts w:ascii="Times New Roman" w:hAnsi="Times New Roman" w:cs="Times New Roman"/>
                <w:highlight w:val="none"/>
              </w:rPr>
            </w:pPr>
          </w:p>
        </w:tc>
        <w:tc>
          <w:tcPr>
            <w:tcW w:w="8195" w:type="dxa"/>
            <w:gridSpan w:val="6"/>
            <w:vAlign w:val="center"/>
          </w:tcPr>
          <w:p w14:paraId="66DED41B">
            <w:pPr>
              <w:keepNext w:val="0"/>
              <w:keepLines w:val="0"/>
              <w:pageBreakBefore w:val="0"/>
              <w:widowControl w:val="0"/>
              <w:kinsoku/>
              <w:wordWrap/>
              <w:overflowPunct/>
              <w:topLinePunct w:val="0"/>
              <w:autoSpaceDE/>
              <w:autoSpaceDN/>
              <w:bidi w:val="0"/>
              <w:adjustRightInd/>
              <w:snapToGrid/>
              <w:spacing w:before="95" w:beforeLines="3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主要贡献支撑材料（附件编号）：</w:t>
            </w:r>
          </w:p>
          <w:p w14:paraId="424F2A31">
            <w:pPr>
              <w:jc w:val="left"/>
              <w:rPr>
                <w:rFonts w:hint="default" w:ascii="Times New Roman" w:hAnsi="Times New Roman" w:cs="Times New Roman"/>
                <w:szCs w:val="21"/>
                <w:highlight w:val="none"/>
              </w:rPr>
            </w:pPr>
          </w:p>
          <w:p w14:paraId="33B0C223">
            <w:pPr>
              <w:jc w:val="left"/>
              <w:rPr>
                <w:rFonts w:hint="default" w:ascii="Times New Roman" w:hAnsi="Times New Roman" w:cs="Times New Roman"/>
                <w:szCs w:val="21"/>
                <w:highlight w:val="none"/>
              </w:rPr>
            </w:pPr>
          </w:p>
        </w:tc>
      </w:tr>
      <w:tr w14:paraId="4388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3" w:hRule="atLeast"/>
          <w:jc w:val="center"/>
        </w:trPr>
        <w:tc>
          <w:tcPr>
            <w:tcW w:w="921" w:type="dxa"/>
            <w:tcBorders>
              <w:top w:val="single" w:color="auto" w:sz="4" w:space="0"/>
              <w:left w:val="single" w:color="auto" w:sz="4" w:space="0"/>
              <w:bottom w:val="single" w:color="auto" w:sz="4" w:space="0"/>
              <w:right w:val="single" w:color="auto" w:sz="4" w:space="0"/>
            </w:tcBorders>
            <w:textDirection w:val="tbRlV"/>
            <w:vAlign w:val="center"/>
          </w:tcPr>
          <w:p w14:paraId="3960F44C">
            <w:pPr>
              <w:ind w:left="113" w:right="113"/>
              <w:jc w:val="center"/>
              <w:rPr>
                <w:rFonts w:hint="default" w:ascii="Times New Roman" w:hAnsi="Times New Roman" w:cs="Times New Roman"/>
                <w:szCs w:val="21"/>
                <w:highlight w:val="none"/>
              </w:rPr>
            </w:pPr>
            <w:r>
              <w:rPr>
                <w:rFonts w:hint="default" w:ascii="Times New Roman" w:hAnsi="Times New Roman" w:cs="Times New Roman"/>
                <w:spacing w:val="20"/>
                <w:szCs w:val="21"/>
                <w:highlight w:val="none"/>
              </w:rPr>
              <w:t>声明</w:t>
            </w:r>
          </w:p>
        </w:tc>
        <w:tc>
          <w:tcPr>
            <w:tcW w:w="8195" w:type="dxa"/>
            <w:gridSpan w:val="6"/>
            <w:tcBorders>
              <w:top w:val="single" w:color="auto" w:sz="4" w:space="0"/>
              <w:left w:val="single" w:color="auto" w:sz="4" w:space="0"/>
              <w:bottom w:val="single" w:color="auto" w:sz="4" w:space="0"/>
              <w:right w:val="single" w:color="auto" w:sz="4" w:space="0"/>
            </w:tcBorders>
            <w:vAlign w:val="top"/>
          </w:tcPr>
          <w:p w14:paraId="45667BB8">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C09D00C">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声明：我单位承诺遵守有关规定和要求，保证所提交的材料真实有效，且不存在任何违反科研诚信和有关法律法规及侵犯他人知识产权的情形。如产生争议，保证配合做好调查处理工作。如有虚假，愿承担相应责任并接受相应处理</w:t>
            </w:r>
            <w:r>
              <w:rPr>
                <w:rFonts w:hint="default" w:ascii="Times New Roman" w:hAnsi="Times New Roman" w:cs="Times New Roman"/>
                <w:highlight w:val="none"/>
              </w:rPr>
              <w:t>。</w:t>
            </w:r>
          </w:p>
          <w:p w14:paraId="1BFE8F2C">
            <w:pPr>
              <w:ind w:firstLine="4571" w:firstLineChars="2177"/>
              <w:rPr>
                <w:rFonts w:hint="default" w:ascii="Times New Roman" w:hAnsi="Times New Roman" w:cs="Times New Roman"/>
                <w:szCs w:val="21"/>
                <w:highlight w:val="none"/>
              </w:rPr>
            </w:pPr>
          </w:p>
          <w:p w14:paraId="5A576FBB">
            <w:pPr>
              <w:ind w:firstLine="4571" w:firstLineChars="2177"/>
              <w:rPr>
                <w:rFonts w:hint="default" w:ascii="Times New Roman" w:hAnsi="Times New Roman" w:cs="Times New Roman"/>
                <w:szCs w:val="21"/>
                <w:highlight w:val="none"/>
              </w:rPr>
            </w:pPr>
          </w:p>
          <w:p w14:paraId="4A6483D7">
            <w:pPr>
              <w:ind w:firstLine="4571" w:firstLineChars="2177"/>
              <w:rPr>
                <w:rFonts w:hint="default" w:ascii="Times New Roman" w:hAnsi="Times New Roman" w:cs="Times New Roman"/>
                <w:szCs w:val="21"/>
                <w:highlight w:val="none"/>
              </w:rPr>
            </w:pPr>
          </w:p>
          <w:p w14:paraId="2E8D4C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法定代表人签字：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完成单位（公章）</w:t>
            </w:r>
          </w:p>
          <w:p w14:paraId="172017D7">
            <w:pPr>
              <w:ind w:firstLine="4571" w:firstLineChars="2177"/>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 xml:space="preserve">  </w:t>
            </w:r>
          </w:p>
          <w:p w14:paraId="7EEE18E1">
            <w:pPr>
              <w:ind w:firstLine="1890" w:firstLineChars="900"/>
              <w:rPr>
                <w:rFonts w:ascii="Times New Roman" w:hAnsi="Times New Roman" w:cs="Times New Roman"/>
                <w:szCs w:val="21"/>
                <w:highlight w:val="none"/>
              </w:rPr>
            </w:pPr>
            <w:r>
              <w:rPr>
                <w:rFonts w:hint="default" w:ascii="Times New Roman" w:hAnsi="Times New Roman" w:cs="Times New Roman"/>
                <w:szCs w:val="21"/>
                <w:highlight w:val="none"/>
              </w:rPr>
              <w:t xml:space="preserve">年    月     日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年    月     日</w:t>
            </w:r>
          </w:p>
        </w:tc>
      </w:tr>
    </w:tbl>
    <w:p w14:paraId="33F6CA82">
      <w:pPr>
        <w:rPr>
          <w:highlight w:val="none"/>
        </w:rPr>
        <w:sectPr>
          <w:footerReference r:id="rId9" w:type="default"/>
          <w:pgSz w:w="11906" w:h="16839"/>
          <w:pgMar w:top="1431" w:right="1293" w:bottom="1334" w:left="1576" w:header="0" w:footer="1173" w:gutter="0"/>
          <w:pgNumType w:fmt="decimal"/>
          <w:cols w:space="720" w:num="1"/>
        </w:sectPr>
      </w:pPr>
    </w:p>
    <w:p w14:paraId="20160DCE">
      <w:pPr>
        <w:spacing w:before="91" w:line="233" w:lineRule="auto"/>
        <w:outlineLvl w:val="0"/>
        <w:rPr>
          <w:rFonts w:hint="default"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pPr>
      <w:r>
        <w:rPr>
          <w:rFonts w:hint="default" w:ascii="黑体" w:hAnsi="黑体" w:eastAsia="黑体" w:cs="黑体"/>
          <w:spacing w:val="10"/>
          <w:sz w:val="32"/>
          <w:szCs w:val="32"/>
          <w:highlight w:val="none"/>
          <w:lang w:val="en-US" w:eastAsia="zh-CN"/>
          <w14:textOutline w14:w="5793" w14:cap="sq" w14:cmpd="sng">
            <w14:solidFill>
              <w14:srgbClr w14:val="000000"/>
            </w14:solidFill>
            <w14:prstDash w14:val="solid"/>
            <w14:bevel/>
          </w14:textOutline>
        </w:rPr>
        <w:t>八、主要证明目录</w:t>
      </w:r>
    </w:p>
    <w:p w14:paraId="777EA9D3">
      <w:pPr>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1</w:t>
      </w:r>
      <w:r>
        <w:rPr>
          <w:rFonts w:hint="default" w:ascii="Times New Roman" w:hAnsi="Times New Roman" w:cs="Times New Roman"/>
          <w:b/>
          <w:bCs/>
          <w:szCs w:val="21"/>
          <w:highlight w:val="none"/>
        </w:rPr>
        <w:t>．知识产权和标准规范目录（限 10 个）</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7"/>
        <w:gridCol w:w="1247"/>
        <w:gridCol w:w="964"/>
        <w:gridCol w:w="1134"/>
        <w:gridCol w:w="850"/>
        <w:gridCol w:w="964"/>
        <w:gridCol w:w="851"/>
        <w:gridCol w:w="850"/>
        <w:gridCol w:w="850"/>
      </w:tblGrid>
      <w:tr w14:paraId="150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14:paraId="5C4F2F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77" w:type="dxa"/>
            <w:vAlign w:val="center"/>
          </w:tcPr>
          <w:p w14:paraId="01298E8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知识产权 （标准） 类别</w:t>
            </w:r>
          </w:p>
        </w:tc>
        <w:tc>
          <w:tcPr>
            <w:tcW w:w="1247" w:type="dxa"/>
            <w:vAlign w:val="center"/>
          </w:tcPr>
          <w:p w14:paraId="75A9982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知识产权 （标准） 具体名称</w:t>
            </w:r>
          </w:p>
        </w:tc>
        <w:tc>
          <w:tcPr>
            <w:tcW w:w="964" w:type="dxa"/>
            <w:vAlign w:val="center"/>
          </w:tcPr>
          <w:p w14:paraId="3B122E4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国家</w:t>
            </w:r>
          </w:p>
          <w:p w14:paraId="52F19A3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（地区）</w:t>
            </w:r>
          </w:p>
        </w:tc>
        <w:tc>
          <w:tcPr>
            <w:tcW w:w="1134" w:type="dxa"/>
            <w:vAlign w:val="center"/>
          </w:tcPr>
          <w:p w14:paraId="0730183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授权号 （标准编号）</w:t>
            </w:r>
          </w:p>
        </w:tc>
        <w:tc>
          <w:tcPr>
            <w:tcW w:w="850" w:type="dxa"/>
            <w:vAlign w:val="center"/>
          </w:tcPr>
          <w:p w14:paraId="14A7D4E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 （标准 发布） 日期</w:t>
            </w:r>
          </w:p>
        </w:tc>
        <w:tc>
          <w:tcPr>
            <w:tcW w:w="964" w:type="dxa"/>
            <w:vAlign w:val="center"/>
          </w:tcPr>
          <w:p w14:paraId="7EE864D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证书编 号（标 准批准 发布部 门）</w:t>
            </w:r>
          </w:p>
        </w:tc>
        <w:tc>
          <w:tcPr>
            <w:tcW w:w="851" w:type="dxa"/>
            <w:vAlign w:val="center"/>
          </w:tcPr>
          <w:p w14:paraId="3CBDF46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权利人 （标准 起草单 位）</w:t>
            </w:r>
          </w:p>
        </w:tc>
        <w:tc>
          <w:tcPr>
            <w:tcW w:w="850" w:type="dxa"/>
            <w:vAlign w:val="center"/>
          </w:tcPr>
          <w:p w14:paraId="783F105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发明人 （标准 起草人）</w:t>
            </w:r>
          </w:p>
        </w:tc>
        <w:tc>
          <w:tcPr>
            <w:tcW w:w="850" w:type="dxa"/>
            <w:vAlign w:val="center"/>
          </w:tcPr>
          <w:p w14:paraId="20293CA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发明专利（标 准）有效状态</w:t>
            </w:r>
          </w:p>
        </w:tc>
      </w:tr>
      <w:tr w14:paraId="34A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C46CFC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77" w:type="dxa"/>
            <w:vAlign w:val="center"/>
          </w:tcPr>
          <w:p w14:paraId="360B8AAC">
            <w:pPr>
              <w:jc w:val="left"/>
              <w:rPr>
                <w:rFonts w:hint="default" w:ascii="Times New Roman" w:hAnsi="Times New Roman" w:cs="Times New Roman"/>
                <w:sz w:val="18"/>
                <w:szCs w:val="18"/>
                <w:highlight w:val="none"/>
              </w:rPr>
            </w:pPr>
          </w:p>
        </w:tc>
        <w:tc>
          <w:tcPr>
            <w:tcW w:w="1247" w:type="dxa"/>
            <w:vAlign w:val="center"/>
          </w:tcPr>
          <w:p w14:paraId="77141778">
            <w:pPr>
              <w:jc w:val="center"/>
              <w:rPr>
                <w:rFonts w:hint="default" w:ascii="Times New Roman" w:hAnsi="Times New Roman" w:cs="Times New Roman"/>
                <w:szCs w:val="21"/>
                <w:highlight w:val="none"/>
              </w:rPr>
            </w:pPr>
          </w:p>
        </w:tc>
        <w:tc>
          <w:tcPr>
            <w:tcW w:w="964" w:type="dxa"/>
            <w:vAlign w:val="center"/>
          </w:tcPr>
          <w:p w14:paraId="7E1C863C">
            <w:pPr>
              <w:jc w:val="center"/>
              <w:rPr>
                <w:rFonts w:hint="default" w:ascii="Times New Roman" w:hAnsi="Times New Roman" w:cs="Times New Roman"/>
                <w:szCs w:val="21"/>
                <w:highlight w:val="none"/>
              </w:rPr>
            </w:pPr>
          </w:p>
        </w:tc>
        <w:tc>
          <w:tcPr>
            <w:tcW w:w="1134" w:type="dxa"/>
            <w:vAlign w:val="center"/>
          </w:tcPr>
          <w:p w14:paraId="6D77B964">
            <w:pPr>
              <w:jc w:val="center"/>
              <w:rPr>
                <w:rFonts w:hint="default" w:ascii="Times New Roman" w:hAnsi="Times New Roman" w:cs="Times New Roman"/>
                <w:szCs w:val="21"/>
                <w:highlight w:val="none"/>
              </w:rPr>
            </w:pPr>
          </w:p>
        </w:tc>
        <w:tc>
          <w:tcPr>
            <w:tcW w:w="850" w:type="dxa"/>
            <w:vAlign w:val="center"/>
          </w:tcPr>
          <w:p w14:paraId="0E7BC386">
            <w:pPr>
              <w:jc w:val="center"/>
              <w:rPr>
                <w:rFonts w:hint="default" w:ascii="Times New Roman" w:hAnsi="Times New Roman" w:cs="Times New Roman"/>
                <w:szCs w:val="21"/>
                <w:highlight w:val="none"/>
              </w:rPr>
            </w:pPr>
          </w:p>
        </w:tc>
        <w:tc>
          <w:tcPr>
            <w:tcW w:w="964" w:type="dxa"/>
            <w:vAlign w:val="center"/>
          </w:tcPr>
          <w:p w14:paraId="204C61D5">
            <w:pPr>
              <w:jc w:val="center"/>
              <w:rPr>
                <w:rFonts w:hint="default" w:ascii="Times New Roman" w:hAnsi="Times New Roman" w:cs="Times New Roman"/>
                <w:szCs w:val="21"/>
                <w:highlight w:val="none"/>
              </w:rPr>
            </w:pPr>
          </w:p>
        </w:tc>
        <w:tc>
          <w:tcPr>
            <w:tcW w:w="851" w:type="dxa"/>
            <w:vAlign w:val="center"/>
          </w:tcPr>
          <w:p w14:paraId="21AC58CC">
            <w:pPr>
              <w:jc w:val="center"/>
              <w:rPr>
                <w:rFonts w:hint="default" w:ascii="Times New Roman" w:hAnsi="Times New Roman" w:cs="Times New Roman"/>
                <w:szCs w:val="21"/>
                <w:highlight w:val="none"/>
              </w:rPr>
            </w:pPr>
          </w:p>
        </w:tc>
        <w:tc>
          <w:tcPr>
            <w:tcW w:w="850" w:type="dxa"/>
            <w:vAlign w:val="center"/>
          </w:tcPr>
          <w:p w14:paraId="25F0DB69">
            <w:pPr>
              <w:jc w:val="center"/>
              <w:rPr>
                <w:rFonts w:hint="default" w:ascii="Times New Roman" w:hAnsi="Times New Roman" w:cs="Times New Roman"/>
                <w:szCs w:val="21"/>
                <w:highlight w:val="none"/>
              </w:rPr>
            </w:pPr>
          </w:p>
        </w:tc>
        <w:tc>
          <w:tcPr>
            <w:tcW w:w="850" w:type="dxa"/>
            <w:vAlign w:val="center"/>
          </w:tcPr>
          <w:p w14:paraId="0938DEDF">
            <w:pPr>
              <w:jc w:val="center"/>
              <w:rPr>
                <w:rFonts w:hint="default" w:ascii="Times New Roman" w:hAnsi="Times New Roman" w:cs="Times New Roman"/>
                <w:szCs w:val="21"/>
                <w:highlight w:val="none"/>
              </w:rPr>
            </w:pPr>
          </w:p>
        </w:tc>
      </w:tr>
      <w:tr w14:paraId="7DF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2CFF2F6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77" w:type="dxa"/>
            <w:vAlign w:val="center"/>
          </w:tcPr>
          <w:p w14:paraId="59A46977">
            <w:pPr>
              <w:jc w:val="left"/>
              <w:rPr>
                <w:rFonts w:hint="default" w:ascii="Times New Roman" w:hAnsi="Times New Roman" w:cs="Times New Roman"/>
                <w:sz w:val="18"/>
                <w:szCs w:val="18"/>
                <w:highlight w:val="none"/>
              </w:rPr>
            </w:pPr>
          </w:p>
        </w:tc>
        <w:tc>
          <w:tcPr>
            <w:tcW w:w="1247" w:type="dxa"/>
            <w:vAlign w:val="center"/>
          </w:tcPr>
          <w:p w14:paraId="0B51A772">
            <w:pPr>
              <w:jc w:val="center"/>
              <w:rPr>
                <w:rFonts w:hint="default" w:ascii="Times New Roman" w:hAnsi="Times New Roman" w:cs="Times New Roman"/>
                <w:szCs w:val="21"/>
                <w:highlight w:val="none"/>
              </w:rPr>
            </w:pPr>
          </w:p>
        </w:tc>
        <w:tc>
          <w:tcPr>
            <w:tcW w:w="964" w:type="dxa"/>
            <w:vAlign w:val="center"/>
          </w:tcPr>
          <w:p w14:paraId="743F70B0">
            <w:pPr>
              <w:jc w:val="center"/>
              <w:rPr>
                <w:rFonts w:hint="default" w:ascii="Times New Roman" w:hAnsi="Times New Roman" w:cs="Times New Roman"/>
                <w:szCs w:val="21"/>
                <w:highlight w:val="none"/>
              </w:rPr>
            </w:pPr>
          </w:p>
        </w:tc>
        <w:tc>
          <w:tcPr>
            <w:tcW w:w="1134" w:type="dxa"/>
            <w:vAlign w:val="center"/>
          </w:tcPr>
          <w:p w14:paraId="6B128615">
            <w:pPr>
              <w:jc w:val="center"/>
              <w:rPr>
                <w:rFonts w:hint="default" w:ascii="Times New Roman" w:hAnsi="Times New Roman" w:cs="Times New Roman"/>
                <w:szCs w:val="21"/>
                <w:highlight w:val="none"/>
              </w:rPr>
            </w:pPr>
          </w:p>
        </w:tc>
        <w:tc>
          <w:tcPr>
            <w:tcW w:w="850" w:type="dxa"/>
            <w:vAlign w:val="center"/>
          </w:tcPr>
          <w:p w14:paraId="491C0316">
            <w:pPr>
              <w:jc w:val="center"/>
              <w:rPr>
                <w:rFonts w:hint="default" w:ascii="Times New Roman" w:hAnsi="Times New Roman" w:cs="Times New Roman"/>
                <w:szCs w:val="21"/>
                <w:highlight w:val="none"/>
              </w:rPr>
            </w:pPr>
          </w:p>
        </w:tc>
        <w:tc>
          <w:tcPr>
            <w:tcW w:w="964" w:type="dxa"/>
            <w:vAlign w:val="center"/>
          </w:tcPr>
          <w:p w14:paraId="546665CD">
            <w:pPr>
              <w:jc w:val="center"/>
              <w:rPr>
                <w:rFonts w:hint="default" w:ascii="Times New Roman" w:hAnsi="Times New Roman" w:cs="Times New Roman"/>
                <w:szCs w:val="21"/>
                <w:highlight w:val="none"/>
              </w:rPr>
            </w:pPr>
          </w:p>
        </w:tc>
        <w:tc>
          <w:tcPr>
            <w:tcW w:w="851" w:type="dxa"/>
            <w:vAlign w:val="center"/>
          </w:tcPr>
          <w:p w14:paraId="36D4D691">
            <w:pPr>
              <w:jc w:val="center"/>
              <w:rPr>
                <w:rFonts w:hint="default" w:ascii="Times New Roman" w:hAnsi="Times New Roman" w:cs="Times New Roman"/>
                <w:szCs w:val="21"/>
                <w:highlight w:val="none"/>
              </w:rPr>
            </w:pPr>
          </w:p>
        </w:tc>
        <w:tc>
          <w:tcPr>
            <w:tcW w:w="850" w:type="dxa"/>
            <w:vAlign w:val="center"/>
          </w:tcPr>
          <w:p w14:paraId="1ABFFC2A">
            <w:pPr>
              <w:jc w:val="center"/>
              <w:rPr>
                <w:rFonts w:hint="default" w:ascii="Times New Roman" w:hAnsi="Times New Roman" w:cs="Times New Roman"/>
                <w:szCs w:val="21"/>
                <w:highlight w:val="none"/>
              </w:rPr>
            </w:pPr>
          </w:p>
        </w:tc>
        <w:tc>
          <w:tcPr>
            <w:tcW w:w="850" w:type="dxa"/>
            <w:vAlign w:val="center"/>
          </w:tcPr>
          <w:p w14:paraId="6A1FD940">
            <w:pPr>
              <w:jc w:val="center"/>
              <w:rPr>
                <w:rFonts w:hint="default" w:ascii="Times New Roman" w:hAnsi="Times New Roman" w:cs="Times New Roman"/>
                <w:szCs w:val="21"/>
                <w:highlight w:val="none"/>
              </w:rPr>
            </w:pPr>
          </w:p>
        </w:tc>
      </w:tr>
      <w:tr w14:paraId="4968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59CC5D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77" w:type="dxa"/>
            <w:vAlign w:val="center"/>
          </w:tcPr>
          <w:p w14:paraId="584B75C6">
            <w:pPr>
              <w:jc w:val="left"/>
              <w:rPr>
                <w:rFonts w:hint="default" w:ascii="Times New Roman" w:hAnsi="Times New Roman" w:cs="Times New Roman"/>
                <w:sz w:val="18"/>
                <w:szCs w:val="18"/>
                <w:highlight w:val="none"/>
              </w:rPr>
            </w:pPr>
          </w:p>
        </w:tc>
        <w:tc>
          <w:tcPr>
            <w:tcW w:w="1247" w:type="dxa"/>
            <w:vAlign w:val="center"/>
          </w:tcPr>
          <w:p w14:paraId="6D565F77">
            <w:pPr>
              <w:jc w:val="center"/>
              <w:rPr>
                <w:rFonts w:hint="default" w:ascii="Times New Roman" w:hAnsi="Times New Roman" w:cs="Times New Roman"/>
                <w:szCs w:val="21"/>
                <w:highlight w:val="none"/>
              </w:rPr>
            </w:pPr>
          </w:p>
        </w:tc>
        <w:tc>
          <w:tcPr>
            <w:tcW w:w="964" w:type="dxa"/>
            <w:vAlign w:val="center"/>
          </w:tcPr>
          <w:p w14:paraId="35E7B320">
            <w:pPr>
              <w:jc w:val="center"/>
              <w:rPr>
                <w:rFonts w:hint="default" w:ascii="Times New Roman" w:hAnsi="Times New Roman" w:cs="Times New Roman"/>
                <w:szCs w:val="21"/>
                <w:highlight w:val="none"/>
              </w:rPr>
            </w:pPr>
          </w:p>
        </w:tc>
        <w:tc>
          <w:tcPr>
            <w:tcW w:w="1134" w:type="dxa"/>
            <w:vAlign w:val="center"/>
          </w:tcPr>
          <w:p w14:paraId="4521D8DA">
            <w:pPr>
              <w:jc w:val="center"/>
              <w:rPr>
                <w:rFonts w:hint="default" w:ascii="Times New Roman" w:hAnsi="Times New Roman" w:cs="Times New Roman"/>
                <w:szCs w:val="21"/>
                <w:highlight w:val="none"/>
              </w:rPr>
            </w:pPr>
          </w:p>
        </w:tc>
        <w:tc>
          <w:tcPr>
            <w:tcW w:w="850" w:type="dxa"/>
            <w:vAlign w:val="center"/>
          </w:tcPr>
          <w:p w14:paraId="74CBDEBD">
            <w:pPr>
              <w:jc w:val="center"/>
              <w:rPr>
                <w:rFonts w:hint="default" w:ascii="Times New Roman" w:hAnsi="Times New Roman" w:cs="Times New Roman"/>
                <w:szCs w:val="21"/>
                <w:highlight w:val="none"/>
              </w:rPr>
            </w:pPr>
          </w:p>
        </w:tc>
        <w:tc>
          <w:tcPr>
            <w:tcW w:w="964" w:type="dxa"/>
            <w:vAlign w:val="center"/>
          </w:tcPr>
          <w:p w14:paraId="70EE7108">
            <w:pPr>
              <w:jc w:val="center"/>
              <w:rPr>
                <w:rFonts w:hint="default" w:ascii="Times New Roman" w:hAnsi="Times New Roman" w:cs="Times New Roman"/>
                <w:szCs w:val="21"/>
                <w:highlight w:val="none"/>
              </w:rPr>
            </w:pPr>
          </w:p>
        </w:tc>
        <w:tc>
          <w:tcPr>
            <w:tcW w:w="851" w:type="dxa"/>
            <w:vAlign w:val="center"/>
          </w:tcPr>
          <w:p w14:paraId="73F043D4">
            <w:pPr>
              <w:jc w:val="center"/>
              <w:rPr>
                <w:rFonts w:hint="default" w:ascii="Times New Roman" w:hAnsi="Times New Roman" w:cs="Times New Roman"/>
                <w:szCs w:val="21"/>
                <w:highlight w:val="none"/>
              </w:rPr>
            </w:pPr>
          </w:p>
        </w:tc>
        <w:tc>
          <w:tcPr>
            <w:tcW w:w="850" w:type="dxa"/>
            <w:vAlign w:val="center"/>
          </w:tcPr>
          <w:p w14:paraId="2CEA050A">
            <w:pPr>
              <w:jc w:val="center"/>
              <w:rPr>
                <w:rFonts w:hint="default" w:ascii="Times New Roman" w:hAnsi="Times New Roman" w:cs="Times New Roman"/>
                <w:szCs w:val="21"/>
                <w:highlight w:val="none"/>
              </w:rPr>
            </w:pPr>
          </w:p>
        </w:tc>
        <w:tc>
          <w:tcPr>
            <w:tcW w:w="850" w:type="dxa"/>
            <w:vAlign w:val="center"/>
          </w:tcPr>
          <w:p w14:paraId="74371D31">
            <w:pPr>
              <w:jc w:val="center"/>
              <w:rPr>
                <w:rFonts w:hint="default" w:ascii="Times New Roman" w:hAnsi="Times New Roman" w:cs="Times New Roman"/>
                <w:szCs w:val="21"/>
                <w:highlight w:val="none"/>
              </w:rPr>
            </w:pPr>
          </w:p>
        </w:tc>
      </w:tr>
      <w:tr w14:paraId="1FC7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2B7BBBF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77" w:type="dxa"/>
            <w:vAlign w:val="center"/>
          </w:tcPr>
          <w:p w14:paraId="7C4F2CED">
            <w:pPr>
              <w:jc w:val="center"/>
              <w:rPr>
                <w:rFonts w:hint="default" w:ascii="Times New Roman" w:hAnsi="Times New Roman" w:cs="Times New Roman"/>
                <w:szCs w:val="21"/>
                <w:highlight w:val="none"/>
              </w:rPr>
            </w:pPr>
          </w:p>
        </w:tc>
        <w:tc>
          <w:tcPr>
            <w:tcW w:w="1247" w:type="dxa"/>
            <w:vAlign w:val="center"/>
          </w:tcPr>
          <w:p w14:paraId="2BD0C9EA">
            <w:pPr>
              <w:jc w:val="center"/>
              <w:rPr>
                <w:rFonts w:hint="default" w:ascii="Times New Roman" w:hAnsi="Times New Roman" w:cs="Times New Roman"/>
                <w:szCs w:val="21"/>
                <w:highlight w:val="none"/>
              </w:rPr>
            </w:pPr>
          </w:p>
        </w:tc>
        <w:tc>
          <w:tcPr>
            <w:tcW w:w="964" w:type="dxa"/>
            <w:vAlign w:val="center"/>
          </w:tcPr>
          <w:p w14:paraId="20AA0243">
            <w:pPr>
              <w:jc w:val="center"/>
              <w:rPr>
                <w:rFonts w:hint="default" w:ascii="Times New Roman" w:hAnsi="Times New Roman" w:cs="Times New Roman"/>
                <w:szCs w:val="21"/>
                <w:highlight w:val="none"/>
              </w:rPr>
            </w:pPr>
          </w:p>
        </w:tc>
        <w:tc>
          <w:tcPr>
            <w:tcW w:w="1134" w:type="dxa"/>
            <w:vAlign w:val="center"/>
          </w:tcPr>
          <w:p w14:paraId="3E94E65F">
            <w:pPr>
              <w:jc w:val="center"/>
              <w:rPr>
                <w:rFonts w:hint="default" w:ascii="Times New Roman" w:hAnsi="Times New Roman" w:cs="Times New Roman"/>
                <w:szCs w:val="21"/>
                <w:highlight w:val="none"/>
              </w:rPr>
            </w:pPr>
          </w:p>
        </w:tc>
        <w:tc>
          <w:tcPr>
            <w:tcW w:w="850" w:type="dxa"/>
            <w:vAlign w:val="center"/>
          </w:tcPr>
          <w:p w14:paraId="620AB4C5">
            <w:pPr>
              <w:jc w:val="center"/>
              <w:rPr>
                <w:rFonts w:hint="default" w:ascii="Times New Roman" w:hAnsi="Times New Roman" w:cs="Times New Roman"/>
                <w:szCs w:val="21"/>
                <w:highlight w:val="none"/>
              </w:rPr>
            </w:pPr>
          </w:p>
        </w:tc>
        <w:tc>
          <w:tcPr>
            <w:tcW w:w="964" w:type="dxa"/>
            <w:vAlign w:val="center"/>
          </w:tcPr>
          <w:p w14:paraId="260477B1">
            <w:pPr>
              <w:jc w:val="center"/>
              <w:rPr>
                <w:rFonts w:hint="default" w:ascii="Times New Roman" w:hAnsi="Times New Roman" w:cs="Times New Roman"/>
                <w:szCs w:val="21"/>
                <w:highlight w:val="none"/>
              </w:rPr>
            </w:pPr>
          </w:p>
        </w:tc>
        <w:tc>
          <w:tcPr>
            <w:tcW w:w="851" w:type="dxa"/>
            <w:vAlign w:val="center"/>
          </w:tcPr>
          <w:p w14:paraId="039436BE">
            <w:pPr>
              <w:jc w:val="center"/>
              <w:rPr>
                <w:rFonts w:hint="default" w:ascii="Times New Roman" w:hAnsi="Times New Roman" w:cs="Times New Roman"/>
                <w:szCs w:val="21"/>
                <w:highlight w:val="none"/>
              </w:rPr>
            </w:pPr>
          </w:p>
        </w:tc>
        <w:tc>
          <w:tcPr>
            <w:tcW w:w="850" w:type="dxa"/>
            <w:vAlign w:val="center"/>
          </w:tcPr>
          <w:p w14:paraId="61A0C4B7">
            <w:pPr>
              <w:jc w:val="center"/>
              <w:rPr>
                <w:rFonts w:hint="default" w:ascii="Times New Roman" w:hAnsi="Times New Roman" w:cs="Times New Roman"/>
                <w:szCs w:val="21"/>
                <w:highlight w:val="none"/>
              </w:rPr>
            </w:pPr>
          </w:p>
        </w:tc>
        <w:tc>
          <w:tcPr>
            <w:tcW w:w="850" w:type="dxa"/>
            <w:vAlign w:val="center"/>
          </w:tcPr>
          <w:p w14:paraId="7E9C1FE5">
            <w:pPr>
              <w:jc w:val="center"/>
              <w:rPr>
                <w:rFonts w:hint="default" w:ascii="Times New Roman" w:hAnsi="Times New Roman" w:cs="Times New Roman"/>
                <w:szCs w:val="21"/>
                <w:highlight w:val="none"/>
              </w:rPr>
            </w:pPr>
          </w:p>
        </w:tc>
      </w:tr>
      <w:tr w14:paraId="24E9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772BB3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77" w:type="dxa"/>
            <w:vAlign w:val="center"/>
          </w:tcPr>
          <w:p w14:paraId="050405D5">
            <w:pPr>
              <w:jc w:val="center"/>
              <w:rPr>
                <w:rFonts w:hint="default" w:ascii="Times New Roman" w:hAnsi="Times New Roman" w:cs="Times New Roman"/>
                <w:szCs w:val="21"/>
                <w:highlight w:val="none"/>
              </w:rPr>
            </w:pPr>
          </w:p>
        </w:tc>
        <w:tc>
          <w:tcPr>
            <w:tcW w:w="1247" w:type="dxa"/>
            <w:vAlign w:val="center"/>
          </w:tcPr>
          <w:p w14:paraId="6CDF1DB2">
            <w:pPr>
              <w:jc w:val="center"/>
              <w:rPr>
                <w:rFonts w:hint="default" w:ascii="Times New Roman" w:hAnsi="Times New Roman" w:cs="Times New Roman"/>
                <w:szCs w:val="21"/>
                <w:highlight w:val="none"/>
              </w:rPr>
            </w:pPr>
          </w:p>
        </w:tc>
        <w:tc>
          <w:tcPr>
            <w:tcW w:w="964" w:type="dxa"/>
            <w:vAlign w:val="center"/>
          </w:tcPr>
          <w:p w14:paraId="347D7D3B">
            <w:pPr>
              <w:jc w:val="center"/>
              <w:rPr>
                <w:rFonts w:hint="default" w:ascii="Times New Roman" w:hAnsi="Times New Roman" w:cs="Times New Roman"/>
                <w:szCs w:val="21"/>
                <w:highlight w:val="none"/>
              </w:rPr>
            </w:pPr>
          </w:p>
        </w:tc>
        <w:tc>
          <w:tcPr>
            <w:tcW w:w="1134" w:type="dxa"/>
            <w:vAlign w:val="center"/>
          </w:tcPr>
          <w:p w14:paraId="550B7F0C">
            <w:pPr>
              <w:jc w:val="center"/>
              <w:rPr>
                <w:rFonts w:hint="default" w:ascii="Times New Roman" w:hAnsi="Times New Roman" w:cs="Times New Roman"/>
                <w:szCs w:val="21"/>
                <w:highlight w:val="none"/>
              </w:rPr>
            </w:pPr>
          </w:p>
        </w:tc>
        <w:tc>
          <w:tcPr>
            <w:tcW w:w="850" w:type="dxa"/>
            <w:vAlign w:val="center"/>
          </w:tcPr>
          <w:p w14:paraId="6ECD401E">
            <w:pPr>
              <w:jc w:val="center"/>
              <w:rPr>
                <w:rFonts w:hint="default" w:ascii="Times New Roman" w:hAnsi="Times New Roman" w:cs="Times New Roman"/>
                <w:szCs w:val="21"/>
                <w:highlight w:val="none"/>
              </w:rPr>
            </w:pPr>
          </w:p>
        </w:tc>
        <w:tc>
          <w:tcPr>
            <w:tcW w:w="964" w:type="dxa"/>
            <w:vAlign w:val="center"/>
          </w:tcPr>
          <w:p w14:paraId="7A1CAB07">
            <w:pPr>
              <w:jc w:val="center"/>
              <w:rPr>
                <w:rFonts w:hint="default" w:ascii="Times New Roman" w:hAnsi="Times New Roman" w:cs="Times New Roman"/>
                <w:szCs w:val="21"/>
                <w:highlight w:val="none"/>
              </w:rPr>
            </w:pPr>
          </w:p>
        </w:tc>
        <w:tc>
          <w:tcPr>
            <w:tcW w:w="851" w:type="dxa"/>
            <w:vAlign w:val="center"/>
          </w:tcPr>
          <w:p w14:paraId="1148C54D">
            <w:pPr>
              <w:jc w:val="center"/>
              <w:rPr>
                <w:rFonts w:hint="default" w:ascii="Times New Roman" w:hAnsi="Times New Roman" w:cs="Times New Roman"/>
                <w:szCs w:val="21"/>
                <w:highlight w:val="none"/>
              </w:rPr>
            </w:pPr>
          </w:p>
        </w:tc>
        <w:tc>
          <w:tcPr>
            <w:tcW w:w="850" w:type="dxa"/>
            <w:vAlign w:val="center"/>
          </w:tcPr>
          <w:p w14:paraId="09A2E050">
            <w:pPr>
              <w:jc w:val="center"/>
              <w:rPr>
                <w:rFonts w:hint="default" w:ascii="Times New Roman" w:hAnsi="Times New Roman" w:cs="Times New Roman"/>
                <w:szCs w:val="21"/>
                <w:highlight w:val="none"/>
              </w:rPr>
            </w:pPr>
          </w:p>
        </w:tc>
        <w:tc>
          <w:tcPr>
            <w:tcW w:w="850" w:type="dxa"/>
            <w:vAlign w:val="center"/>
          </w:tcPr>
          <w:p w14:paraId="681EE1D8">
            <w:pPr>
              <w:jc w:val="center"/>
              <w:rPr>
                <w:rFonts w:hint="default" w:ascii="Times New Roman" w:hAnsi="Times New Roman" w:cs="Times New Roman"/>
                <w:szCs w:val="21"/>
                <w:highlight w:val="none"/>
              </w:rPr>
            </w:pPr>
          </w:p>
        </w:tc>
      </w:tr>
      <w:tr w14:paraId="3096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7BEEEC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77" w:type="dxa"/>
            <w:vAlign w:val="center"/>
          </w:tcPr>
          <w:p w14:paraId="02E66A35">
            <w:pPr>
              <w:jc w:val="center"/>
              <w:rPr>
                <w:rFonts w:hint="default" w:ascii="Times New Roman" w:hAnsi="Times New Roman" w:cs="Times New Roman"/>
                <w:szCs w:val="21"/>
                <w:highlight w:val="none"/>
              </w:rPr>
            </w:pPr>
          </w:p>
        </w:tc>
        <w:tc>
          <w:tcPr>
            <w:tcW w:w="1247" w:type="dxa"/>
            <w:vAlign w:val="center"/>
          </w:tcPr>
          <w:p w14:paraId="583D3515">
            <w:pPr>
              <w:jc w:val="center"/>
              <w:rPr>
                <w:rFonts w:hint="default" w:ascii="Times New Roman" w:hAnsi="Times New Roman" w:cs="Times New Roman"/>
                <w:szCs w:val="21"/>
                <w:highlight w:val="none"/>
              </w:rPr>
            </w:pPr>
          </w:p>
        </w:tc>
        <w:tc>
          <w:tcPr>
            <w:tcW w:w="964" w:type="dxa"/>
            <w:vAlign w:val="center"/>
          </w:tcPr>
          <w:p w14:paraId="25E4AD8C">
            <w:pPr>
              <w:jc w:val="center"/>
              <w:rPr>
                <w:rFonts w:hint="default" w:ascii="Times New Roman" w:hAnsi="Times New Roman" w:cs="Times New Roman"/>
                <w:szCs w:val="21"/>
                <w:highlight w:val="none"/>
              </w:rPr>
            </w:pPr>
          </w:p>
        </w:tc>
        <w:tc>
          <w:tcPr>
            <w:tcW w:w="1134" w:type="dxa"/>
            <w:vAlign w:val="center"/>
          </w:tcPr>
          <w:p w14:paraId="63038451">
            <w:pPr>
              <w:jc w:val="center"/>
              <w:rPr>
                <w:rFonts w:hint="default" w:ascii="Times New Roman" w:hAnsi="Times New Roman" w:cs="Times New Roman"/>
                <w:szCs w:val="21"/>
                <w:highlight w:val="none"/>
              </w:rPr>
            </w:pPr>
          </w:p>
        </w:tc>
        <w:tc>
          <w:tcPr>
            <w:tcW w:w="850" w:type="dxa"/>
            <w:vAlign w:val="center"/>
          </w:tcPr>
          <w:p w14:paraId="2251C20C">
            <w:pPr>
              <w:jc w:val="center"/>
              <w:rPr>
                <w:rFonts w:hint="default" w:ascii="Times New Roman" w:hAnsi="Times New Roman" w:cs="Times New Roman"/>
                <w:szCs w:val="21"/>
                <w:highlight w:val="none"/>
              </w:rPr>
            </w:pPr>
          </w:p>
        </w:tc>
        <w:tc>
          <w:tcPr>
            <w:tcW w:w="964" w:type="dxa"/>
            <w:vAlign w:val="center"/>
          </w:tcPr>
          <w:p w14:paraId="03489AD8">
            <w:pPr>
              <w:jc w:val="center"/>
              <w:rPr>
                <w:rFonts w:hint="default" w:ascii="Times New Roman" w:hAnsi="Times New Roman" w:cs="Times New Roman"/>
                <w:szCs w:val="21"/>
                <w:highlight w:val="none"/>
              </w:rPr>
            </w:pPr>
          </w:p>
        </w:tc>
        <w:tc>
          <w:tcPr>
            <w:tcW w:w="851" w:type="dxa"/>
            <w:vAlign w:val="center"/>
          </w:tcPr>
          <w:p w14:paraId="7BC0B06B">
            <w:pPr>
              <w:jc w:val="center"/>
              <w:rPr>
                <w:rFonts w:hint="default" w:ascii="Times New Roman" w:hAnsi="Times New Roman" w:cs="Times New Roman"/>
                <w:szCs w:val="21"/>
                <w:highlight w:val="none"/>
              </w:rPr>
            </w:pPr>
          </w:p>
        </w:tc>
        <w:tc>
          <w:tcPr>
            <w:tcW w:w="850" w:type="dxa"/>
            <w:vAlign w:val="center"/>
          </w:tcPr>
          <w:p w14:paraId="1014166F">
            <w:pPr>
              <w:jc w:val="center"/>
              <w:rPr>
                <w:rFonts w:hint="default" w:ascii="Times New Roman" w:hAnsi="Times New Roman" w:cs="Times New Roman"/>
                <w:szCs w:val="21"/>
                <w:highlight w:val="none"/>
              </w:rPr>
            </w:pPr>
          </w:p>
        </w:tc>
        <w:tc>
          <w:tcPr>
            <w:tcW w:w="850" w:type="dxa"/>
            <w:vAlign w:val="center"/>
          </w:tcPr>
          <w:p w14:paraId="0E7FD743">
            <w:pPr>
              <w:jc w:val="center"/>
              <w:rPr>
                <w:rFonts w:hint="default" w:ascii="Times New Roman" w:hAnsi="Times New Roman" w:cs="Times New Roman"/>
                <w:szCs w:val="21"/>
                <w:highlight w:val="none"/>
              </w:rPr>
            </w:pPr>
          </w:p>
        </w:tc>
      </w:tr>
      <w:tr w14:paraId="0B1F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B97B0F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77" w:type="dxa"/>
            <w:vAlign w:val="center"/>
          </w:tcPr>
          <w:p w14:paraId="18C8405F">
            <w:pPr>
              <w:jc w:val="center"/>
              <w:rPr>
                <w:rFonts w:hint="default" w:ascii="Times New Roman" w:hAnsi="Times New Roman" w:cs="Times New Roman"/>
                <w:szCs w:val="21"/>
                <w:highlight w:val="none"/>
              </w:rPr>
            </w:pPr>
          </w:p>
        </w:tc>
        <w:tc>
          <w:tcPr>
            <w:tcW w:w="1247" w:type="dxa"/>
            <w:vAlign w:val="center"/>
          </w:tcPr>
          <w:p w14:paraId="79CE6F5F">
            <w:pPr>
              <w:jc w:val="center"/>
              <w:rPr>
                <w:rFonts w:hint="default" w:ascii="Times New Roman" w:hAnsi="Times New Roman" w:cs="Times New Roman"/>
                <w:szCs w:val="21"/>
                <w:highlight w:val="none"/>
              </w:rPr>
            </w:pPr>
          </w:p>
        </w:tc>
        <w:tc>
          <w:tcPr>
            <w:tcW w:w="964" w:type="dxa"/>
            <w:vAlign w:val="center"/>
          </w:tcPr>
          <w:p w14:paraId="4E33740B">
            <w:pPr>
              <w:jc w:val="center"/>
              <w:rPr>
                <w:rFonts w:hint="default" w:ascii="Times New Roman" w:hAnsi="Times New Roman" w:cs="Times New Roman"/>
                <w:szCs w:val="21"/>
                <w:highlight w:val="none"/>
              </w:rPr>
            </w:pPr>
          </w:p>
        </w:tc>
        <w:tc>
          <w:tcPr>
            <w:tcW w:w="1134" w:type="dxa"/>
            <w:vAlign w:val="center"/>
          </w:tcPr>
          <w:p w14:paraId="603924D9">
            <w:pPr>
              <w:jc w:val="center"/>
              <w:rPr>
                <w:rFonts w:hint="default" w:ascii="Times New Roman" w:hAnsi="Times New Roman" w:cs="Times New Roman"/>
                <w:szCs w:val="21"/>
                <w:highlight w:val="none"/>
              </w:rPr>
            </w:pPr>
          </w:p>
        </w:tc>
        <w:tc>
          <w:tcPr>
            <w:tcW w:w="850" w:type="dxa"/>
            <w:vAlign w:val="center"/>
          </w:tcPr>
          <w:p w14:paraId="12E369E5">
            <w:pPr>
              <w:jc w:val="center"/>
              <w:rPr>
                <w:rFonts w:hint="default" w:ascii="Times New Roman" w:hAnsi="Times New Roman" w:cs="Times New Roman"/>
                <w:szCs w:val="21"/>
                <w:highlight w:val="none"/>
              </w:rPr>
            </w:pPr>
          </w:p>
        </w:tc>
        <w:tc>
          <w:tcPr>
            <w:tcW w:w="964" w:type="dxa"/>
            <w:vAlign w:val="center"/>
          </w:tcPr>
          <w:p w14:paraId="367009A0">
            <w:pPr>
              <w:jc w:val="center"/>
              <w:rPr>
                <w:rFonts w:hint="default" w:ascii="Times New Roman" w:hAnsi="Times New Roman" w:cs="Times New Roman"/>
                <w:szCs w:val="21"/>
                <w:highlight w:val="none"/>
              </w:rPr>
            </w:pPr>
          </w:p>
        </w:tc>
        <w:tc>
          <w:tcPr>
            <w:tcW w:w="851" w:type="dxa"/>
            <w:vAlign w:val="center"/>
          </w:tcPr>
          <w:p w14:paraId="05FEB5D5">
            <w:pPr>
              <w:jc w:val="center"/>
              <w:rPr>
                <w:rFonts w:hint="default" w:ascii="Times New Roman" w:hAnsi="Times New Roman" w:cs="Times New Roman"/>
                <w:szCs w:val="21"/>
                <w:highlight w:val="none"/>
              </w:rPr>
            </w:pPr>
          </w:p>
        </w:tc>
        <w:tc>
          <w:tcPr>
            <w:tcW w:w="850" w:type="dxa"/>
            <w:vAlign w:val="center"/>
          </w:tcPr>
          <w:p w14:paraId="4091E6C9">
            <w:pPr>
              <w:jc w:val="center"/>
              <w:rPr>
                <w:rFonts w:hint="default" w:ascii="Times New Roman" w:hAnsi="Times New Roman" w:cs="Times New Roman"/>
                <w:szCs w:val="21"/>
                <w:highlight w:val="none"/>
              </w:rPr>
            </w:pPr>
          </w:p>
        </w:tc>
        <w:tc>
          <w:tcPr>
            <w:tcW w:w="850" w:type="dxa"/>
            <w:vAlign w:val="center"/>
          </w:tcPr>
          <w:p w14:paraId="6DF4C7FE">
            <w:pPr>
              <w:jc w:val="center"/>
              <w:rPr>
                <w:rFonts w:hint="default" w:ascii="Times New Roman" w:hAnsi="Times New Roman" w:cs="Times New Roman"/>
                <w:szCs w:val="21"/>
                <w:highlight w:val="none"/>
              </w:rPr>
            </w:pPr>
          </w:p>
        </w:tc>
      </w:tr>
      <w:tr w14:paraId="724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1AFE41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1077" w:type="dxa"/>
            <w:vAlign w:val="center"/>
          </w:tcPr>
          <w:p w14:paraId="6B5D3920">
            <w:pPr>
              <w:jc w:val="center"/>
              <w:rPr>
                <w:rFonts w:hint="default" w:ascii="Times New Roman" w:hAnsi="Times New Roman" w:cs="Times New Roman"/>
                <w:szCs w:val="21"/>
                <w:highlight w:val="none"/>
              </w:rPr>
            </w:pPr>
          </w:p>
        </w:tc>
        <w:tc>
          <w:tcPr>
            <w:tcW w:w="1247" w:type="dxa"/>
            <w:vAlign w:val="center"/>
          </w:tcPr>
          <w:p w14:paraId="5FAA755C">
            <w:pPr>
              <w:jc w:val="center"/>
              <w:rPr>
                <w:rFonts w:hint="default" w:ascii="Times New Roman" w:hAnsi="Times New Roman" w:cs="Times New Roman"/>
                <w:szCs w:val="21"/>
                <w:highlight w:val="none"/>
              </w:rPr>
            </w:pPr>
          </w:p>
        </w:tc>
        <w:tc>
          <w:tcPr>
            <w:tcW w:w="964" w:type="dxa"/>
            <w:vAlign w:val="center"/>
          </w:tcPr>
          <w:p w14:paraId="494E1DEA">
            <w:pPr>
              <w:jc w:val="center"/>
              <w:rPr>
                <w:rFonts w:hint="default" w:ascii="Times New Roman" w:hAnsi="Times New Roman" w:cs="Times New Roman"/>
                <w:szCs w:val="21"/>
                <w:highlight w:val="none"/>
              </w:rPr>
            </w:pPr>
          </w:p>
        </w:tc>
        <w:tc>
          <w:tcPr>
            <w:tcW w:w="1134" w:type="dxa"/>
            <w:vAlign w:val="center"/>
          </w:tcPr>
          <w:p w14:paraId="68D8A1E3">
            <w:pPr>
              <w:jc w:val="center"/>
              <w:rPr>
                <w:rFonts w:hint="default" w:ascii="Times New Roman" w:hAnsi="Times New Roman" w:cs="Times New Roman"/>
                <w:szCs w:val="21"/>
                <w:highlight w:val="none"/>
              </w:rPr>
            </w:pPr>
          </w:p>
        </w:tc>
        <w:tc>
          <w:tcPr>
            <w:tcW w:w="850" w:type="dxa"/>
            <w:vAlign w:val="center"/>
          </w:tcPr>
          <w:p w14:paraId="36A824DF">
            <w:pPr>
              <w:jc w:val="center"/>
              <w:rPr>
                <w:rFonts w:hint="default" w:ascii="Times New Roman" w:hAnsi="Times New Roman" w:cs="Times New Roman"/>
                <w:szCs w:val="21"/>
                <w:highlight w:val="none"/>
              </w:rPr>
            </w:pPr>
          </w:p>
        </w:tc>
        <w:tc>
          <w:tcPr>
            <w:tcW w:w="964" w:type="dxa"/>
            <w:vAlign w:val="center"/>
          </w:tcPr>
          <w:p w14:paraId="4C3FCC11">
            <w:pPr>
              <w:jc w:val="center"/>
              <w:rPr>
                <w:rFonts w:hint="default" w:ascii="Times New Roman" w:hAnsi="Times New Roman" w:cs="Times New Roman"/>
                <w:szCs w:val="21"/>
                <w:highlight w:val="none"/>
              </w:rPr>
            </w:pPr>
          </w:p>
        </w:tc>
        <w:tc>
          <w:tcPr>
            <w:tcW w:w="851" w:type="dxa"/>
            <w:vAlign w:val="center"/>
          </w:tcPr>
          <w:p w14:paraId="194CC778">
            <w:pPr>
              <w:jc w:val="center"/>
              <w:rPr>
                <w:rFonts w:hint="default" w:ascii="Times New Roman" w:hAnsi="Times New Roman" w:cs="Times New Roman"/>
                <w:szCs w:val="21"/>
                <w:highlight w:val="none"/>
              </w:rPr>
            </w:pPr>
          </w:p>
        </w:tc>
        <w:tc>
          <w:tcPr>
            <w:tcW w:w="850" w:type="dxa"/>
            <w:vAlign w:val="center"/>
          </w:tcPr>
          <w:p w14:paraId="2908D10F">
            <w:pPr>
              <w:jc w:val="center"/>
              <w:rPr>
                <w:rFonts w:hint="default" w:ascii="Times New Roman" w:hAnsi="Times New Roman" w:cs="Times New Roman"/>
                <w:szCs w:val="21"/>
                <w:highlight w:val="none"/>
              </w:rPr>
            </w:pPr>
          </w:p>
        </w:tc>
        <w:tc>
          <w:tcPr>
            <w:tcW w:w="850" w:type="dxa"/>
            <w:vAlign w:val="center"/>
          </w:tcPr>
          <w:p w14:paraId="6290CF2F">
            <w:pPr>
              <w:jc w:val="center"/>
              <w:rPr>
                <w:rFonts w:hint="default" w:ascii="Times New Roman" w:hAnsi="Times New Roman" w:cs="Times New Roman"/>
                <w:szCs w:val="21"/>
                <w:highlight w:val="none"/>
              </w:rPr>
            </w:pPr>
          </w:p>
        </w:tc>
      </w:tr>
      <w:tr w14:paraId="04F7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8D3458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1077" w:type="dxa"/>
            <w:vAlign w:val="center"/>
          </w:tcPr>
          <w:p w14:paraId="139E5F01">
            <w:pPr>
              <w:jc w:val="center"/>
              <w:rPr>
                <w:rFonts w:hint="default" w:ascii="Times New Roman" w:hAnsi="Times New Roman" w:cs="Times New Roman"/>
                <w:szCs w:val="21"/>
                <w:highlight w:val="none"/>
              </w:rPr>
            </w:pPr>
          </w:p>
        </w:tc>
        <w:tc>
          <w:tcPr>
            <w:tcW w:w="1247" w:type="dxa"/>
            <w:vAlign w:val="center"/>
          </w:tcPr>
          <w:p w14:paraId="7889AF51">
            <w:pPr>
              <w:jc w:val="center"/>
              <w:rPr>
                <w:rFonts w:hint="default" w:ascii="Times New Roman" w:hAnsi="Times New Roman" w:cs="Times New Roman"/>
                <w:szCs w:val="21"/>
                <w:highlight w:val="none"/>
              </w:rPr>
            </w:pPr>
          </w:p>
        </w:tc>
        <w:tc>
          <w:tcPr>
            <w:tcW w:w="964" w:type="dxa"/>
            <w:vAlign w:val="center"/>
          </w:tcPr>
          <w:p w14:paraId="6FFB890A">
            <w:pPr>
              <w:jc w:val="center"/>
              <w:rPr>
                <w:rFonts w:hint="default" w:ascii="Times New Roman" w:hAnsi="Times New Roman" w:cs="Times New Roman"/>
                <w:szCs w:val="21"/>
                <w:highlight w:val="none"/>
              </w:rPr>
            </w:pPr>
          </w:p>
        </w:tc>
        <w:tc>
          <w:tcPr>
            <w:tcW w:w="1134" w:type="dxa"/>
            <w:vAlign w:val="center"/>
          </w:tcPr>
          <w:p w14:paraId="486EF7B4">
            <w:pPr>
              <w:jc w:val="center"/>
              <w:rPr>
                <w:rFonts w:hint="default" w:ascii="Times New Roman" w:hAnsi="Times New Roman" w:cs="Times New Roman"/>
                <w:szCs w:val="21"/>
                <w:highlight w:val="none"/>
              </w:rPr>
            </w:pPr>
          </w:p>
        </w:tc>
        <w:tc>
          <w:tcPr>
            <w:tcW w:w="850" w:type="dxa"/>
            <w:vAlign w:val="center"/>
          </w:tcPr>
          <w:p w14:paraId="1FAA36C2">
            <w:pPr>
              <w:jc w:val="center"/>
              <w:rPr>
                <w:rFonts w:hint="default" w:ascii="Times New Roman" w:hAnsi="Times New Roman" w:cs="Times New Roman"/>
                <w:szCs w:val="21"/>
                <w:highlight w:val="none"/>
              </w:rPr>
            </w:pPr>
          </w:p>
        </w:tc>
        <w:tc>
          <w:tcPr>
            <w:tcW w:w="964" w:type="dxa"/>
            <w:vAlign w:val="center"/>
          </w:tcPr>
          <w:p w14:paraId="0893F86B">
            <w:pPr>
              <w:jc w:val="center"/>
              <w:rPr>
                <w:rFonts w:hint="default" w:ascii="Times New Roman" w:hAnsi="Times New Roman" w:cs="Times New Roman"/>
                <w:szCs w:val="21"/>
                <w:highlight w:val="none"/>
              </w:rPr>
            </w:pPr>
          </w:p>
        </w:tc>
        <w:tc>
          <w:tcPr>
            <w:tcW w:w="851" w:type="dxa"/>
            <w:vAlign w:val="center"/>
          </w:tcPr>
          <w:p w14:paraId="5C72DBCD">
            <w:pPr>
              <w:jc w:val="center"/>
              <w:rPr>
                <w:rFonts w:hint="default" w:ascii="Times New Roman" w:hAnsi="Times New Roman" w:cs="Times New Roman"/>
                <w:szCs w:val="21"/>
                <w:highlight w:val="none"/>
              </w:rPr>
            </w:pPr>
          </w:p>
        </w:tc>
        <w:tc>
          <w:tcPr>
            <w:tcW w:w="850" w:type="dxa"/>
            <w:vAlign w:val="center"/>
          </w:tcPr>
          <w:p w14:paraId="2EAA15E1">
            <w:pPr>
              <w:jc w:val="center"/>
              <w:rPr>
                <w:rFonts w:hint="default" w:ascii="Times New Roman" w:hAnsi="Times New Roman" w:cs="Times New Roman"/>
                <w:szCs w:val="21"/>
                <w:highlight w:val="none"/>
              </w:rPr>
            </w:pPr>
          </w:p>
        </w:tc>
        <w:tc>
          <w:tcPr>
            <w:tcW w:w="850" w:type="dxa"/>
            <w:vAlign w:val="center"/>
          </w:tcPr>
          <w:p w14:paraId="51DADFF2">
            <w:pPr>
              <w:jc w:val="center"/>
              <w:rPr>
                <w:rFonts w:hint="default" w:ascii="Times New Roman" w:hAnsi="Times New Roman" w:cs="Times New Roman"/>
                <w:szCs w:val="21"/>
                <w:highlight w:val="none"/>
              </w:rPr>
            </w:pPr>
          </w:p>
        </w:tc>
      </w:tr>
      <w:tr w14:paraId="0EA8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7BBB767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1077" w:type="dxa"/>
            <w:vAlign w:val="center"/>
          </w:tcPr>
          <w:p w14:paraId="05B07F72">
            <w:pPr>
              <w:jc w:val="center"/>
              <w:rPr>
                <w:rFonts w:hint="default" w:ascii="Times New Roman" w:hAnsi="Times New Roman" w:cs="Times New Roman"/>
                <w:szCs w:val="21"/>
                <w:highlight w:val="none"/>
              </w:rPr>
            </w:pPr>
          </w:p>
        </w:tc>
        <w:tc>
          <w:tcPr>
            <w:tcW w:w="1247" w:type="dxa"/>
            <w:vAlign w:val="center"/>
          </w:tcPr>
          <w:p w14:paraId="2397D93A">
            <w:pPr>
              <w:jc w:val="center"/>
              <w:rPr>
                <w:rFonts w:hint="default" w:ascii="Times New Roman" w:hAnsi="Times New Roman" w:cs="Times New Roman"/>
                <w:szCs w:val="21"/>
                <w:highlight w:val="none"/>
              </w:rPr>
            </w:pPr>
          </w:p>
        </w:tc>
        <w:tc>
          <w:tcPr>
            <w:tcW w:w="964" w:type="dxa"/>
            <w:vAlign w:val="center"/>
          </w:tcPr>
          <w:p w14:paraId="0E5DD998">
            <w:pPr>
              <w:jc w:val="center"/>
              <w:rPr>
                <w:rFonts w:hint="default" w:ascii="Times New Roman" w:hAnsi="Times New Roman" w:cs="Times New Roman"/>
                <w:szCs w:val="21"/>
                <w:highlight w:val="none"/>
              </w:rPr>
            </w:pPr>
          </w:p>
        </w:tc>
        <w:tc>
          <w:tcPr>
            <w:tcW w:w="1134" w:type="dxa"/>
            <w:vAlign w:val="center"/>
          </w:tcPr>
          <w:p w14:paraId="2C051709">
            <w:pPr>
              <w:jc w:val="center"/>
              <w:rPr>
                <w:rFonts w:hint="default" w:ascii="Times New Roman" w:hAnsi="Times New Roman" w:cs="Times New Roman"/>
                <w:szCs w:val="21"/>
                <w:highlight w:val="none"/>
              </w:rPr>
            </w:pPr>
          </w:p>
        </w:tc>
        <w:tc>
          <w:tcPr>
            <w:tcW w:w="850" w:type="dxa"/>
            <w:vAlign w:val="center"/>
          </w:tcPr>
          <w:p w14:paraId="678281AF">
            <w:pPr>
              <w:jc w:val="center"/>
              <w:rPr>
                <w:rFonts w:hint="default" w:ascii="Times New Roman" w:hAnsi="Times New Roman" w:cs="Times New Roman"/>
                <w:szCs w:val="21"/>
                <w:highlight w:val="none"/>
              </w:rPr>
            </w:pPr>
          </w:p>
        </w:tc>
        <w:tc>
          <w:tcPr>
            <w:tcW w:w="964" w:type="dxa"/>
            <w:vAlign w:val="center"/>
          </w:tcPr>
          <w:p w14:paraId="7679DE0F">
            <w:pPr>
              <w:jc w:val="center"/>
              <w:rPr>
                <w:rFonts w:hint="default" w:ascii="Times New Roman" w:hAnsi="Times New Roman" w:cs="Times New Roman"/>
                <w:szCs w:val="21"/>
                <w:highlight w:val="none"/>
              </w:rPr>
            </w:pPr>
          </w:p>
        </w:tc>
        <w:tc>
          <w:tcPr>
            <w:tcW w:w="851" w:type="dxa"/>
            <w:vAlign w:val="center"/>
          </w:tcPr>
          <w:p w14:paraId="53C8642D">
            <w:pPr>
              <w:jc w:val="center"/>
              <w:rPr>
                <w:rFonts w:hint="default" w:ascii="Times New Roman" w:hAnsi="Times New Roman" w:cs="Times New Roman"/>
                <w:szCs w:val="21"/>
                <w:highlight w:val="none"/>
              </w:rPr>
            </w:pPr>
          </w:p>
        </w:tc>
        <w:tc>
          <w:tcPr>
            <w:tcW w:w="850" w:type="dxa"/>
            <w:vAlign w:val="center"/>
          </w:tcPr>
          <w:p w14:paraId="7FAE4D64">
            <w:pPr>
              <w:jc w:val="center"/>
              <w:rPr>
                <w:rFonts w:hint="default" w:ascii="Times New Roman" w:hAnsi="Times New Roman" w:cs="Times New Roman"/>
                <w:szCs w:val="21"/>
                <w:highlight w:val="none"/>
              </w:rPr>
            </w:pPr>
          </w:p>
        </w:tc>
        <w:tc>
          <w:tcPr>
            <w:tcW w:w="850" w:type="dxa"/>
            <w:vAlign w:val="center"/>
          </w:tcPr>
          <w:p w14:paraId="2BDFBEDF">
            <w:pPr>
              <w:jc w:val="center"/>
              <w:rPr>
                <w:rFonts w:hint="default" w:ascii="Times New Roman" w:hAnsi="Times New Roman" w:cs="Times New Roman"/>
                <w:szCs w:val="21"/>
                <w:highlight w:val="none"/>
              </w:rPr>
            </w:pPr>
          </w:p>
        </w:tc>
      </w:tr>
    </w:tbl>
    <w:p w14:paraId="26297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sz w:val="24"/>
          <w:szCs w:val="24"/>
          <w:highlight w:val="none"/>
        </w:rPr>
      </w:pPr>
    </w:p>
    <w:p w14:paraId="50D455E7">
      <w:pPr>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注：本表所填知识产权指在国内外获得的专利、计算机软件著作权和其他知识产权。对于发明专利以外的其他知识产权，根据实际情况填写相应栏目，发明人一栏可不填。所有知识产权和标准规范应于</w:t>
      </w:r>
      <w:r>
        <w:rPr>
          <w:rFonts w:hint="default" w:ascii="Times New Roman" w:hAnsi="Times New Roman" w:cs="Times New Roman" w:eastAsiaTheme="minorEastAsia"/>
          <w:b/>
          <w:bCs w:val="0"/>
          <w:sz w:val="24"/>
          <w:szCs w:val="24"/>
          <w:highlight w:val="none"/>
          <w:u w:val="single"/>
          <w:lang w:eastAsia="zh-CN"/>
        </w:rPr>
        <w:t>202</w:t>
      </w:r>
      <w:r>
        <w:rPr>
          <w:rFonts w:hint="eastAsia" w:ascii="Times New Roman" w:hAnsi="Times New Roman" w:cs="Times New Roman" w:eastAsiaTheme="minorEastAsia"/>
          <w:b/>
          <w:bCs w:val="0"/>
          <w:sz w:val="24"/>
          <w:szCs w:val="24"/>
          <w:highlight w:val="none"/>
          <w:u w:val="single"/>
          <w:lang w:val="en-US" w:eastAsia="zh-CN"/>
        </w:rPr>
        <w:t>6</w:t>
      </w:r>
      <w:r>
        <w:rPr>
          <w:rFonts w:hint="default" w:ascii="Times New Roman" w:hAnsi="Times New Roman" w:cs="Times New Roman" w:eastAsiaTheme="minorEastAsia"/>
          <w:b/>
          <w:bCs w:val="0"/>
          <w:sz w:val="24"/>
          <w:szCs w:val="24"/>
          <w:highlight w:val="none"/>
          <w:u w:val="single"/>
          <w:lang w:eastAsia="zh-CN"/>
        </w:rPr>
        <w:t>年</w:t>
      </w:r>
      <w:r>
        <w:rPr>
          <w:rFonts w:hint="eastAsia" w:ascii="Times New Roman" w:hAnsi="Times New Roman" w:cs="Times New Roman" w:eastAsiaTheme="minorEastAsia"/>
          <w:b/>
          <w:bCs w:val="0"/>
          <w:sz w:val="24"/>
          <w:szCs w:val="24"/>
          <w:highlight w:val="none"/>
          <w:u w:val="single"/>
          <w:lang w:val="en-US" w:eastAsia="zh-CN"/>
        </w:rPr>
        <w:t xml:space="preserve"> 5</w:t>
      </w:r>
      <w:r>
        <w:rPr>
          <w:rFonts w:hint="default" w:ascii="Times New Roman" w:hAnsi="Times New Roman" w:cs="Times New Roman" w:eastAsiaTheme="minorEastAsia"/>
          <w:b/>
          <w:bCs w:val="0"/>
          <w:sz w:val="24"/>
          <w:szCs w:val="24"/>
          <w:highlight w:val="none"/>
          <w:u w:val="single"/>
          <w:lang w:eastAsia="zh-CN"/>
        </w:rPr>
        <w:t>月</w:t>
      </w:r>
      <w:r>
        <w:rPr>
          <w:rFonts w:hint="eastAsia" w:ascii="Times New Roman" w:hAnsi="Times New Roman" w:cs="Times New Roman" w:eastAsiaTheme="minorEastAsia"/>
          <w:b/>
          <w:bCs w:val="0"/>
          <w:sz w:val="24"/>
          <w:szCs w:val="24"/>
          <w:highlight w:val="none"/>
          <w:u w:val="single"/>
          <w:lang w:val="en-US" w:eastAsia="zh-CN"/>
        </w:rPr>
        <w:t xml:space="preserve">7 </w:t>
      </w:r>
      <w:r>
        <w:rPr>
          <w:rFonts w:hint="default" w:ascii="Times New Roman" w:hAnsi="Times New Roman" w:cs="Times New Roman" w:eastAsiaTheme="minorEastAsia"/>
          <w:b/>
          <w:bCs w:val="0"/>
          <w:sz w:val="24"/>
          <w:szCs w:val="24"/>
          <w:highlight w:val="none"/>
          <w:u w:val="single"/>
          <w:lang w:eastAsia="zh-CN"/>
        </w:rPr>
        <w:t>日</w:t>
      </w:r>
      <w:r>
        <w:rPr>
          <w:rFonts w:hint="default" w:ascii="Times New Roman" w:hAnsi="Times New Roman" w:cs="Times New Roman" w:eastAsiaTheme="minorEastAsia"/>
          <w:b/>
          <w:sz w:val="24"/>
          <w:szCs w:val="24"/>
          <w:highlight w:val="none"/>
        </w:rPr>
        <w:t>前授权、发布。“授权号”是指专利号（如中国大陆专利为ZL加13位数字）或软件著作权登记号；“证书编号”是指专利证书或软著登记证书的编号。</w:t>
      </w:r>
    </w:p>
    <w:p w14:paraId="5E9D139C">
      <w:pPr>
        <w:rPr>
          <w:rFonts w:hint="default" w:ascii="Times New Roman" w:hAnsi="Times New Roman" w:cs="Times New Roman" w:eastAsiaTheme="minorEastAsia"/>
          <w:b/>
          <w:sz w:val="24"/>
          <w:szCs w:val="24"/>
          <w:highlight w:val="none"/>
        </w:rPr>
      </w:pPr>
    </w:p>
    <w:p w14:paraId="3A923DE7">
      <w:pPr>
        <w:rPr>
          <w:rFonts w:hint="default" w:ascii="Times New Roman" w:hAnsi="Times New Roman" w:cs="Times New Roman" w:eastAsiaTheme="minorEastAsia"/>
          <w:b/>
          <w:sz w:val="24"/>
          <w:szCs w:val="24"/>
          <w:highlight w:val="none"/>
        </w:rPr>
      </w:pPr>
    </w:p>
    <w:p w14:paraId="190D2630">
      <w:pPr>
        <w:rPr>
          <w:rFonts w:hint="default" w:ascii="Times New Roman" w:hAnsi="Times New Roman" w:cs="Times New Roman" w:eastAsiaTheme="minorEastAsia"/>
          <w:b/>
          <w:sz w:val="24"/>
          <w:szCs w:val="24"/>
          <w:highlight w:val="none"/>
        </w:rPr>
      </w:pPr>
    </w:p>
    <w:p w14:paraId="2E1759C7">
      <w:pPr>
        <w:rPr>
          <w:rFonts w:hint="default" w:ascii="Times New Roman" w:hAnsi="Times New Roman" w:cs="Times New Roman" w:eastAsiaTheme="minorEastAsia"/>
          <w:b/>
          <w:sz w:val="24"/>
          <w:szCs w:val="24"/>
          <w:highlight w:val="none"/>
        </w:rPr>
      </w:pPr>
    </w:p>
    <w:p w14:paraId="238F1822">
      <w:pPr>
        <w:rPr>
          <w:rFonts w:hint="default" w:ascii="Times New Roman" w:hAnsi="Times New Roman" w:cs="Times New Roman" w:eastAsiaTheme="minorEastAsia"/>
          <w:b/>
          <w:sz w:val="24"/>
          <w:szCs w:val="24"/>
          <w:highlight w:val="none"/>
        </w:rPr>
      </w:pPr>
    </w:p>
    <w:p w14:paraId="2C06136A">
      <w:pPr>
        <w:rPr>
          <w:rFonts w:hint="default" w:ascii="Times New Roman" w:hAnsi="Times New Roman" w:cs="Times New Roman" w:eastAsiaTheme="minorEastAsia"/>
          <w:b/>
          <w:sz w:val="24"/>
          <w:szCs w:val="24"/>
          <w:highlight w:val="none"/>
        </w:rPr>
      </w:pPr>
    </w:p>
    <w:p w14:paraId="79487C0D">
      <w:pPr>
        <w:rPr>
          <w:rFonts w:hint="default" w:ascii="Times New Roman" w:hAnsi="Times New Roman" w:cs="Times New Roman" w:eastAsiaTheme="minorEastAsia"/>
          <w:b/>
          <w:sz w:val="24"/>
          <w:szCs w:val="24"/>
          <w:highlight w:val="none"/>
        </w:rPr>
      </w:pPr>
    </w:p>
    <w:p w14:paraId="739C8B98">
      <w:pPr>
        <w:rPr>
          <w:rFonts w:hint="default" w:ascii="Times New Roman" w:hAnsi="Times New Roman" w:cs="Times New Roman" w:eastAsiaTheme="minorEastAsia"/>
          <w:b/>
          <w:sz w:val="24"/>
          <w:szCs w:val="24"/>
          <w:highlight w:val="none"/>
        </w:rPr>
      </w:pPr>
    </w:p>
    <w:p w14:paraId="4C9FB58A">
      <w:pPr>
        <w:rPr>
          <w:rFonts w:hint="default" w:ascii="Times New Roman" w:hAnsi="Times New Roman" w:cs="Times New Roman" w:eastAsiaTheme="minorEastAsia"/>
          <w:b/>
          <w:sz w:val="24"/>
          <w:szCs w:val="24"/>
          <w:highlight w:val="none"/>
        </w:rPr>
      </w:pPr>
    </w:p>
    <w:p w14:paraId="4912F532">
      <w:pPr>
        <w:rPr>
          <w:rFonts w:hint="default" w:ascii="Times New Roman" w:hAnsi="Times New Roman" w:cs="Times New Roman" w:eastAsiaTheme="minorEastAsia"/>
          <w:b/>
          <w:sz w:val="24"/>
          <w:szCs w:val="24"/>
          <w:highlight w:val="none"/>
        </w:rPr>
      </w:pPr>
    </w:p>
    <w:p w14:paraId="4C75F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Cs w:val="21"/>
          <w:highlight w:val="none"/>
        </w:rPr>
      </w:pPr>
      <w:r>
        <w:rPr>
          <w:rFonts w:hint="default" w:ascii="Times New Roman" w:hAnsi="Times New Roman" w:cs="Times New Roman" w:eastAsiaTheme="minorEastAsia"/>
          <w:sz w:val="24"/>
          <w:szCs w:val="24"/>
          <w:highlight w:val="none"/>
        </w:rPr>
        <w:br w:type="page"/>
      </w:r>
      <w:r>
        <w:rPr>
          <w:rFonts w:hint="default" w:ascii="Times New Roman" w:hAnsi="Times New Roman" w:eastAsia="宋体" w:cs="Times New Roman"/>
          <w:b/>
          <w:bCs/>
          <w:szCs w:val="21"/>
          <w:highlight w:val="none"/>
          <w:lang w:val="en-US" w:eastAsia="zh-CN"/>
        </w:rPr>
        <w:t>2. 代表性论文、专著 （限 5 篇，非必填）</w:t>
      </w:r>
    </w:p>
    <w:tbl>
      <w:tblPr>
        <w:tblStyle w:val="9"/>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925"/>
        <w:gridCol w:w="700"/>
        <w:gridCol w:w="1246"/>
        <w:gridCol w:w="1080"/>
        <w:gridCol w:w="705"/>
        <w:gridCol w:w="825"/>
        <w:gridCol w:w="915"/>
        <w:gridCol w:w="903"/>
        <w:gridCol w:w="1080"/>
      </w:tblGrid>
      <w:tr w14:paraId="3B11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Align w:val="center"/>
          </w:tcPr>
          <w:p w14:paraId="1086319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925" w:type="dxa"/>
            <w:vAlign w:val="center"/>
          </w:tcPr>
          <w:p w14:paraId="10449AD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论文专著名称</w:t>
            </w:r>
          </w:p>
        </w:tc>
        <w:tc>
          <w:tcPr>
            <w:tcW w:w="700" w:type="dxa"/>
            <w:vAlign w:val="center"/>
          </w:tcPr>
          <w:p w14:paraId="29F1546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刊名</w:t>
            </w:r>
          </w:p>
        </w:tc>
        <w:tc>
          <w:tcPr>
            <w:tcW w:w="1246" w:type="dxa"/>
            <w:vAlign w:val="center"/>
          </w:tcPr>
          <w:p w14:paraId="79ADD2BA">
            <w:pPr>
              <w:jc w:val="center"/>
              <w:rPr>
                <w:rFonts w:hint="default" w:ascii="Times New Roman" w:hAnsi="Times New Roman" w:cs="Times New Roman"/>
                <w:szCs w:val="21"/>
                <w:highlight w:val="none"/>
              </w:rPr>
            </w:pPr>
            <w:r>
              <w:rPr>
                <w:rFonts w:hint="default" w:ascii="Times New Roman" w:hAnsi="Times New Roman" w:cs="Times New Roman"/>
                <w:spacing w:val="-10"/>
                <w:szCs w:val="21"/>
                <w:highlight w:val="none"/>
              </w:rPr>
              <w:t>年卷页码</w:t>
            </w:r>
          </w:p>
        </w:tc>
        <w:tc>
          <w:tcPr>
            <w:tcW w:w="1080" w:type="dxa"/>
            <w:vAlign w:val="center"/>
          </w:tcPr>
          <w:p w14:paraId="24261A5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发表时间</w:t>
            </w:r>
          </w:p>
        </w:tc>
        <w:tc>
          <w:tcPr>
            <w:tcW w:w="705" w:type="dxa"/>
            <w:vAlign w:val="center"/>
          </w:tcPr>
          <w:p w14:paraId="05B5C6F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通讯</w:t>
            </w:r>
          </w:p>
          <w:p w14:paraId="7D8D526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作者</w:t>
            </w:r>
          </w:p>
        </w:tc>
        <w:tc>
          <w:tcPr>
            <w:tcW w:w="825" w:type="dxa"/>
            <w:vAlign w:val="center"/>
          </w:tcPr>
          <w:p w14:paraId="7C9917B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w:t>
            </w:r>
          </w:p>
          <w:p w14:paraId="3A7C279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作者</w:t>
            </w:r>
          </w:p>
        </w:tc>
        <w:tc>
          <w:tcPr>
            <w:tcW w:w="915" w:type="dxa"/>
            <w:vAlign w:val="center"/>
          </w:tcPr>
          <w:p w14:paraId="55FBACCC">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其他</w:t>
            </w:r>
          </w:p>
          <w:p w14:paraId="4FB6238C">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作者</w:t>
            </w:r>
          </w:p>
        </w:tc>
        <w:tc>
          <w:tcPr>
            <w:tcW w:w="903" w:type="dxa"/>
            <w:vAlign w:val="center"/>
          </w:tcPr>
          <w:p w14:paraId="7290851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他引</w:t>
            </w:r>
          </w:p>
          <w:p w14:paraId="39838A6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总次数</w:t>
            </w:r>
          </w:p>
        </w:tc>
        <w:tc>
          <w:tcPr>
            <w:tcW w:w="1080" w:type="dxa"/>
            <w:vAlign w:val="center"/>
          </w:tcPr>
          <w:p w14:paraId="0FC759B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论文署名 单位是否 包含国外 单位</w:t>
            </w:r>
          </w:p>
        </w:tc>
      </w:tr>
      <w:tr w14:paraId="6C95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6C16DB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925" w:type="dxa"/>
            <w:vAlign w:val="center"/>
          </w:tcPr>
          <w:p w14:paraId="0894AEA5">
            <w:pPr>
              <w:jc w:val="center"/>
              <w:rPr>
                <w:rFonts w:hint="default" w:ascii="Times New Roman" w:hAnsi="Times New Roman" w:cs="Times New Roman"/>
                <w:szCs w:val="21"/>
                <w:highlight w:val="none"/>
              </w:rPr>
            </w:pPr>
          </w:p>
        </w:tc>
        <w:tc>
          <w:tcPr>
            <w:tcW w:w="700" w:type="dxa"/>
            <w:vAlign w:val="center"/>
          </w:tcPr>
          <w:p w14:paraId="551A3496">
            <w:pPr>
              <w:jc w:val="center"/>
              <w:rPr>
                <w:rFonts w:hint="default" w:ascii="Times New Roman" w:hAnsi="Times New Roman" w:cs="Times New Roman"/>
                <w:szCs w:val="21"/>
                <w:highlight w:val="none"/>
              </w:rPr>
            </w:pPr>
          </w:p>
        </w:tc>
        <w:tc>
          <w:tcPr>
            <w:tcW w:w="1246" w:type="dxa"/>
            <w:vAlign w:val="center"/>
          </w:tcPr>
          <w:p w14:paraId="7D0507A8">
            <w:pPr>
              <w:jc w:val="center"/>
              <w:rPr>
                <w:rFonts w:hint="default" w:ascii="Times New Roman" w:hAnsi="Times New Roman" w:cs="Times New Roman"/>
                <w:szCs w:val="21"/>
                <w:highlight w:val="none"/>
              </w:rPr>
            </w:pPr>
            <w:r>
              <w:rPr>
                <w:rFonts w:hint="default" w:ascii="Times New Roman" w:hAnsi="Times New Roman" w:cs="Times New Roman"/>
                <w:spacing w:val="-10"/>
                <w:szCs w:val="21"/>
                <w:highlight w:val="none"/>
                <w:lang w:eastAsia="zh-CN"/>
              </w:rPr>
              <w:t>（</w:t>
            </w:r>
            <w:r>
              <w:rPr>
                <w:rFonts w:hint="default" w:ascii="Times New Roman" w:hAnsi="Times New Roman" w:cs="Times New Roman"/>
                <w:spacing w:val="-10"/>
                <w:szCs w:val="21"/>
                <w:highlight w:val="none"/>
              </w:rPr>
              <w:t>xx年xx卷xx页</w:t>
            </w:r>
            <w:r>
              <w:rPr>
                <w:rFonts w:hint="default" w:ascii="Times New Roman" w:hAnsi="Times New Roman" w:cs="Times New Roman"/>
                <w:spacing w:val="-10"/>
                <w:szCs w:val="21"/>
                <w:highlight w:val="none"/>
                <w:lang w:eastAsia="zh-CN"/>
              </w:rPr>
              <w:t>）</w:t>
            </w:r>
          </w:p>
        </w:tc>
        <w:tc>
          <w:tcPr>
            <w:tcW w:w="1080" w:type="dxa"/>
            <w:vAlign w:val="center"/>
          </w:tcPr>
          <w:p w14:paraId="7120A394">
            <w:pPr>
              <w:jc w:val="center"/>
              <w:rPr>
                <w:rFonts w:hint="default" w:ascii="Times New Roman" w:hAnsi="Times New Roman" w:cs="Times New Roman"/>
                <w:szCs w:val="21"/>
                <w:highlight w:val="none"/>
              </w:rPr>
            </w:pPr>
          </w:p>
        </w:tc>
        <w:tc>
          <w:tcPr>
            <w:tcW w:w="705" w:type="dxa"/>
            <w:vAlign w:val="center"/>
          </w:tcPr>
          <w:p w14:paraId="27953A0E">
            <w:pPr>
              <w:jc w:val="center"/>
              <w:rPr>
                <w:rFonts w:hint="default" w:ascii="Times New Roman" w:hAnsi="Times New Roman" w:cs="Times New Roman"/>
                <w:szCs w:val="21"/>
                <w:highlight w:val="none"/>
              </w:rPr>
            </w:pPr>
          </w:p>
        </w:tc>
        <w:tc>
          <w:tcPr>
            <w:tcW w:w="825" w:type="dxa"/>
            <w:vAlign w:val="center"/>
          </w:tcPr>
          <w:p w14:paraId="3F1D1661">
            <w:pPr>
              <w:jc w:val="center"/>
              <w:rPr>
                <w:rFonts w:hint="default" w:ascii="Times New Roman" w:hAnsi="Times New Roman" w:cs="Times New Roman"/>
                <w:szCs w:val="21"/>
                <w:highlight w:val="none"/>
              </w:rPr>
            </w:pPr>
          </w:p>
        </w:tc>
        <w:tc>
          <w:tcPr>
            <w:tcW w:w="915" w:type="dxa"/>
            <w:vAlign w:val="center"/>
          </w:tcPr>
          <w:p w14:paraId="4EB656C8">
            <w:pPr>
              <w:jc w:val="center"/>
              <w:rPr>
                <w:rFonts w:hint="default" w:ascii="Times New Roman" w:hAnsi="Times New Roman" w:cs="Times New Roman"/>
                <w:szCs w:val="21"/>
                <w:highlight w:val="none"/>
              </w:rPr>
            </w:pPr>
          </w:p>
        </w:tc>
        <w:tc>
          <w:tcPr>
            <w:tcW w:w="903" w:type="dxa"/>
            <w:vAlign w:val="center"/>
          </w:tcPr>
          <w:p w14:paraId="193EFC63">
            <w:pPr>
              <w:jc w:val="center"/>
              <w:rPr>
                <w:rFonts w:hint="default" w:ascii="Times New Roman" w:hAnsi="Times New Roman" w:cs="Times New Roman"/>
                <w:szCs w:val="21"/>
                <w:highlight w:val="none"/>
              </w:rPr>
            </w:pPr>
          </w:p>
        </w:tc>
        <w:tc>
          <w:tcPr>
            <w:tcW w:w="1080" w:type="dxa"/>
            <w:vAlign w:val="center"/>
          </w:tcPr>
          <w:p w14:paraId="23DA59C0">
            <w:pPr>
              <w:jc w:val="center"/>
              <w:rPr>
                <w:rFonts w:hint="default" w:ascii="Times New Roman" w:hAnsi="Times New Roman" w:cs="Times New Roman"/>
                <w:szCs w:val="21"/>
                <w:highlight w:val="none"/>
              </w:rPr>
            </w:pPr>
          </w:p>
        </w:tc>
      </w:tr>
      <w:tr w14:paraId="2043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02AA965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925" w:type="dxa"/>
            <w:vAlign w:val="center"/>
          </w:tcPr>
          <w:p w14:paraId="295657C4">
            <w:pPr>
              <w:jc w:val="center"/>
              <w:rPr>
                <w:rFonts w:hint="default" w:ascii="Times New Roman" w:hAnsi="Times New Roman" w:cs="Times New Roman"/>
                <w:szCs w:val="21"/>
                <w:highlight w:val="none"/>
              </w:rPr>
            </w:pPr>
          </w:p>
        </w:tc>
        <w:tc>
          <w:tcPr>
            <w:tcW w:w="700" w:type="dxa"/>
            <w:vAlign w:val="center"/>
          </w:tcPr>
          <w:p w14:paraId="39F48D8F">
            <w:pPr>
              <w:jc w:val="center"/>
              <w:rPr>
                <w:rFonts w:hint="default" w:ascii="Times New Roman" w:hAnsi="Times New Roman" w:cs="Times New Roman"/>
                <w:szCs w:val="21"/>
                <w:highlight w:val="none"/>
              </w:rPr>
            </w:pPr>
          </w:p>
        </w:tc>
        <w:tc>
          <w:tcPr>
            <w:tcW w:w="1246" w:type="dxa"/>
            <w:vAlign w:val="center"/>
          </w:tcPr>
          <w:p w14:paraId="26E02EE2">
            <w:pPr>
              <w:jc w:val="center"/>
              <w:rPr>
                <w:rFonts w:hint="default" w:ascii="Times New Roman" w:hAnsi="Times New Roman" w:cs="Times New Roman"/>
                <w:szCs w:val="21"/>
                <w:highlight w:val="none"/>
              </w:rPr>
            </w:pPr>
          </w:p>
        </w:tc>
        <w:tc>
          <w:tcPr>
            <w:tcW w:w="1080" w:type="dxa"/>
            <w:vAlign w:val="center"/>
          </w:tcPr>
          <w:p w14:paraId="385E1AE8">
            <w:pPr>
              <w:jc w:val="center"/>
              <w:rPr>
                <w:rFonts w:hint="default" w:ascii="Times New Roman" w:hAnsi="Times New Roman" w:cs="Times New Roman"/>
                <w:szCs w:val="21"/>
                <w:highlight w:val="none"/>
              </w:rPr>
            </w:pPr>
          </w:p>
        </w:tc>
        <w:tc>
          <w:tcPr>
            <w:tcW w:w="705" w:type="dxa"/>
            <w:vAlign w:val="center"/>
          </w:tcPr>
          <w:p w14:paraId="3998452A">
            <w:pPr>
              <w:jc w:val="center"/>
              <w:rPr>
                <w:rFonts w:hint="default" w:ascii="Times New Roman" w:hAnsi="Times New Roman" w:cs="Times New Roman"/>
                <w:szCs w:val="21"/>
                <w:highlight w:val="none"/>
              </w:rPr>
            </w:pPr>
          </w:p>
        </w:tc>
        <w:tc>
          <w:tcPr>
            <w:tcW w:w="825" w:type="dxa"/>
            <w:vAlign w:val="center"/>
          </w:tcPr>
          <w:p w14:paraId="54CFC059">
            <w:pPr>
              <w:jc w:val="center"/>
              <w:rPr>
                <w:rFonts w:hint="default" w:ascii="Times New Roman" w:hAnsi="Times New Roman" w:cs="Times New Roman"/>
                <w:szCs w:val="21"/>
                <w:highlight w:val="none"/>
              </w:rPr>
            </w:pPr>
          </w:p>
        </w:tc>
        <w:tc>
          <w:tcPr>
            <w:tcW w:w="915" w:type="dxa"/>
            <w:vAlign w:val="center"/>
          </w:tcPr>
          <w:p w14:paraId="72DB0B76">
            <w:pPr>
              <w:jc w:val="center"/>
              <w:rPr>
                <w:rFonts w:hint="default" w:ascii="Times New Roman" w:hAnsi="Times New Roman" w:cs="Times New Roman"/>
                <w:szCs w:val="21"/>
                <w:highlight w:val="none"/>
              </w:rPr>
            </w:pPr>
          </w:p>
        </w:tc>
        <w:tc>
          <w:tcPr>
            <w:tcW w:w="903" w:type="dxa"/>
            <w:vAlign w:val="center"/>
          </w:tcPr>
          <w:p w14:paraId="7556E2B3">
            <w:pPr>
              <w:jc w:val="center"/>
              <w:rPr>
                <w:rFonts w:hint="default" w:ascii="Times New Roman" w:hAnsi="Times New Roman" w:cs="Times New Roman"/>
                <w:szCs w:val="21"/>
                <w:highlight w:val="none"/>
              </w:rPr>
            </w:pPr>
          </w:p>
        </w:tc>
        <w:tc>
          <w:tcPr>
            <w:tcW w:w="1080" w:type="dxa"/>
            <w:vAlign w:val="center"/>
          </w:tcPr>
          <w:p w14:paraId="055EFDEC">
            <w:pPr>
              <w:jc w:val="center"/>
              <w:rPr>
                <w:rFonts w:hint="default" w:ascii="Times New Roman" w:hAnsi="Times New Roman" w:cs="Times New Roman"/>
                <w:szCs w:val="21"/>
                <w:highlight w:val="none"/>
              </w:rPr>
            </w:pPr>
          </w:p>
        </w:tc>
      </w:tr>
      <w:tr w14:paraId="7CB9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757C397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925" w:type="dxa"/>
            <w:vAlign w:val="center"/>
          </w:tcPr>
          <w:p w14:paraId="030871DB">
            <w:pPr>
              <w:jc w:val="center"/>
              <w:rPr>
                <w:rFonts w:hint="default" w:ascii="Times New Roman" w:hAnsi="Times New Roman" w:cs="Times New Roman"/>
                <w:szCs w:val="21"/>
                <w:highlight w:val="none"/>
              </w:rPr>
            </w:pPr>
          </w:p>
        </w:tc>
        <w:tc>
          <w:tcPr>
            <w:tcW w:w="700" w:type="dxa"/>
            <w:vAlign w:val="center"/>
          </w:tcPr>
          <w:p w14:paraId="3C1AFCDB">
            <w:pPr>
              <w:jc w:val="center"/>
              <w:rPr>
                <w:rFonts w:hint="default" w:ascii="Times New Roman" w:hAnsi="Times New Roman" w:cs="Times New Roman"/>
                <w:szCs w:val="21"/>
                <w:highlight w:val="none"/>
              </w:rPr>
            </w:pPr>
          </w:p>
        </w:tc>
        <w:tc>
          <w:tcPr>
            <w:tcW w:w="1246" w:type="dxa"/>
            <w:vAlign w:val="center"/>
          </w:tcPr>
          <w:p w14:paraId="3BCFB278">
            <w:pPr>
              <w:jc w:val="center"/>
              <w:rPr>
                <w:rFonts w:hint="default" w:ascii="Times New Roman" w:hAnsi="Times New Roman" w:cs="Times New Roman"/>
                <w:szCs w:val="21"/>
                <w:highlight w:val="none"/>
              </w:rPr>
            </w:pPr>
          </w:p>
        </w:tc>
        <w:tc>
          <w:tcPr>
            <w:tcW w:w="1080" w:type="dxa"/>
            <w:vAlign w:val="center"/>
          </w:tcPr>
          <w:p w14:paraId="0CDFCF5C">
            <w:pPr>
              <w:jc w:val="center"/>
              <w:rPr>
                <w:rFonts w:hint="default" w:ascii="Times New Roman" w:hAnsi="Times New Roman" w:cs="Times New Roman"/>
                <w:szCs w:val="21"/>
                <w:highlight w:val="none"/>
              </w:rPr>
            </w:pPr>
          </w:p>
        </w:tc>
        <w:tc>
          <w:tcPr>
            <w:tcW w:w="705" w:type="dxa"/>
            <w:vAlign w:val="center"/>
          </w:tcPr>
          <w:p w14:paraId="716F8F5F">
            <w:pPr>
              <w:jc w:val="center"/>
              <w:rPr>
                <w:rFonts w:hint="default" w:ascii="Times New Roman" w:hAnsi="Times New Roman" w:cs="Times New Roman"/>
                <w:szCs w:val="21"/>
                <w:highlight w:val="none"/>
              </w:rPr>
            </w:pPr>
          </w:p>
        </w:tc>
        <w:tc>
          <w:tcPr>
            <w:tcW w:w="825" w:type="dxa"/>
            <w:vAlign w:val="center"/>
          </w:tcPr>
          <w:p w14:paraId="458186E8">
            <w:pPr>
              <w:jc w:val="center"/>
              <w:rPr>
                <w:rFonts w:hint="default" w:ascii="Times New Roman" w:hAnsi="Times New Roman" w:cs="Times New Roman"/>
                <w:szCs w:val="21"/>
                <w:highlight w:val="none"/>
              </w:rPr>
            </w:pPr>
          </w:p>
        </w:tc>
        <w:tc>
          <w:tcPr>
            <w:tcW w:w="915" w:type="dxa"/>
            <w:vAlign w:val="center"/>
          </w:tcPr>
          <w:p w14:paraId="771DC49C">
            <w:pPr>
              <w:jc w:val="center"/>
              <w:rPr>
                <w:rFonts w:hint="default" w:ascii="Times New Roman" w:hAnsi="Times New Roman" w:cs="Times New Roman"/>
                <w:szCs w:val="21"/>
                <w:highlight w:val="none"/>
              </w:rPr>
            </w:pPr>
          </w:p>
        </w:tc>
        <w:tc>
          <w:tcPr>
            <w:tcW w:w="903" w:type="dxa"/>
            <w:vAlign w:val="center"/>
          </w:tcPr>
          <w:p w14:paraId="403EBDD9">
            <w:pPr>
              <w:jc w:val="center"/>
              <w:rPr>
                <w:rFonts w:hint="default" w:ascii="Times New Roman" w:hAnsi="Times New Roman" w:cs="Times New Roman"/>
                <w:szCs w:val="21"/>
                <w:highlight w:val="none"/>
              </w:rPr>
            </w:pPr>
          </w:p>
        </w:tc>
        <w:tc>
          <w:tcPr>
            <w:tcW w:w="1080" w:type="dxa"/>
            <w:vAlign w:val="center"/>
          </w:tcPr>
          <w:p w14:paraId="1954AC72">
            <w:pPr>
              <w:jc w:val="center"/>
              <w:rPr>
                <w:rFonts w:hint="default" w:ascii="Times New Roman" w:hAnsi="Times New Roman" w:cs="Times New Roman"/>
                <w:szCs w:val="21"/>
                <w:highlight w:val="none"/>
              </w:rPr>
            </w:pPr>
          </w:p>
        </w:tc>
      </w:tr>
      <w:tr w14:paraId="1193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DAD41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925" w:type="dxa"/>
            <w:vAlign w:val="center"/>
          </w:tcPr>
          <w:p w14:paraId="76E85320">
            <w:pPr>
              <w:jc w:val="center"/>
              <w:rPr>
                <w:rFonts w:hint="default" w:ascii="Times New Roman" w:hAnsi="Times New Roman" w:cs="Times New Roman"/>
                <w:szCs w:val="21"/>
                <w:highlight w:val="none"/>
              </w:rPr>
            </w:pPr>
          </w:p>
        </w:tc>
        <w:tc>
          <w:tcPr>
            <w:tcW w:w="700" w:type="dxa"/>
            <w:vAlign w:val="center"/>
          </w:tcPr>
          <w:p w14:paraId="2871138A">
            <w:pPr>
              <w:jc w:val="center"/>
              <w:rPr>
                <w:rFonts w:hint="default" w:ascii="Times New Roman" w:hAnsi="Times New Roman" w:cs="Times New Roman"/>
                <w:szCs w:val="21"/>
                <w:highlight w:val="none"/>
              </w:rPr>
            </w:pPr>
          </w:p>
        </w:tc>
        <w:tc>
          <w:tcPr>
            <w:tcW w:w="1246" w:type="dxa"/>
            <w:vAlign w:val="center"/>
          </w:tcPr>
          <w:p w14:paraId="2A229546">
            <w:pPr>
              <w:jc w:val="center"/>
              <w:rPr>
                <w:rFonts w:hint="default" w:ascii="Times New Roman" w:hAnsi="Times New Roman" w:cs="Times New Roman"/>
                <w:szCs w:val="21"/>
                <w:highlight w:val="none"/>
              </w:rPr>
            </w:pPr>
          </w:p>
        </w:tc>
        <w:tc>
          <w:tcPr>
            <w:tcW w:w="1080" w:type="dxa"/>
            <w:vAlign w:val="center"/>
          </w:tcPr>
          <w:p w14:paraId="43DAFFF7">
            <w:pPr>
              <w:jc w:val="center"/>
              <w:rPr>
                <w:rFonts w:hint="default" w:ascii="Times New Roman" w:hAnsi="Times New Roman" w:cs="Times New Roman"/>
                <w:szCs w:val="21"/>
                <w:highlight w:val="none"/>
              </w:rPr>
            </w:pPr>
          </w:p>
        </w:tc>
        <w:tc>
          <w:tcPr>
            <w:tcW w:w="705" w:type="dxa"/>
            <w:vAlign w:val="center"/>
          </w:tcPr>
          <w:p w14:paraId="018C63EC">
            <w:pPr>
              <w:jc w:val="center"/>
              <w:rPr>
                <w:rFonts w:hint="default" w:ascii="Times New Roman" w:hAnsi="Times New Roman" w:cs="Times New Roman"/>
                <w:szCs w:val="21"/>
                <w:highlight w:val="none"/>
              </w:rPr>
            </w:pPr>
          </w:p>
        </w:tc>
        <w:tc>
          <w:tcPr>
            <w:tcW w:w="825" w:type="dxa"/>
            <w:vAlign w:val="center"/>
          </w:tcPr>
          <w:p w14:paraId="5FEE3369">
            <w:pPr>
              <w:jc w:val="center"/>
              <w:rPr>
                <w:rFonts w:hint="default" w:ascii="Times New Roman" w:hAnsi="Times New Roman" w:cs="Times New Roman"/>
                <w:szCs w:val="21"/>
                <w:highlight w:val="none"/>
              </w:rPr>
            </w:pPr>
          </w:p>
        </w:tc>
        <w:tc>
          <w:tcPr>
            <w:tcW w:w="915" w:type="dxa"/>
            <w:vAlign w:val="center"/>
          </w:tcPr>
          <w:p w14:paraId="29D599D6">
            <w:pPr>
              <w:jc w:val="center"/>
              <w:rPr>
                <w:rFonts w:hint="default" w:ascii="Times New Roman" w:hAnsi="Times New Roman" w:cs="Times New Roman"/>
                <w:szCs w:val="21"/>
                <w:highlight w:val="none"/>
              </w:rPr>
            </w:pPr>
          </w:p>
        </w:tc>
        <w:tc>
          <w:tcPr>
            <w:tcW w:w="903" w:type="dxa"/>
            <w:vAlign w:val="center"/>
          </w:tcPr>
          <w:p w14:paraId="35979DE6">
            <w:pPr>
              <w:jc w:val="center"/>
              <w:rPr>
                <w:rFonts w:hint="default" w:ascii="Times New Roman" w:hAnsi="Times New Roman" w:cs="Times New Roman"/>
                <w:szCs w:val="21"/>
                <w:highlight w:val="none"/>
              </w:rPr>
            </w:pPr>
          </w:p>
        </w:tc>
        <w:tc>
          <w:tcPr>
            <w:tcW w:w="1080" w:type="dxa"/>
            <w:vAlign w:val="center"/>
          </w:tcPr>
          <w:p w14:paraId="319C9CD3">
            <w:pPr>
              <w:jc w:val="center"/>
              <w:rPr>
                <w:rFonts w:hint="default" w:ascii="Times New Roman" w:hAnsi="Times New Roman" w:cs="Times New Roman"/>
                <w:szCs w:val="21"/>
                <w:highlight w:val="none"/>
              </w:rPr>
            </w:pPr>
          </w:p>
        </w:tc>
      </w:tr>
      <w:tr w14:paraId="1D0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6D1EA7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925" w:type="dxa"/>
            <w:vAlign w:val="center"/>
          </w:tcPr>
          <w:p w14:paraId="3EDC0BF3">
            <w:pPr>
              <w:jc w:val="center"/>
              <w:rPr>
                <w:rFonts w:hint="default" w:ascii="Times New Roman" w:hAnsi="Times New Roman" w:cs="Times New Roman"/>
                <w:szCs w:val="21"/>
                <w:highlight w:val="none"/>
              </w:rPr>
            </w:pPr>
          </w:p>
        </w:tc>
        <w:tc>
          <w:tcPr>
            <w:tcW w:w="700" w:type="dxa"/>
            <w:vAlign w:val="center"/>
          </w:tcPr>
          <w:p w14:paraId="34DA6DDA">
            <w:pPr>
              <w:jc w:val="center"/>
              <w:rPr>
                <w:rFonts w:hint="default" w:ascii="Times New Roman" w:hAnsi="Times New Roman" w:cs="Times New Roman"/>
                <w:szCs w:val="21"/>
                <w:highlight w:val="none"/>
              </w:rPr>
            </w:pPr>
          </w:p>
        </w:tc>
        <w:tc>
          <w:tcPr>
            <w:tcW w:w="1246" w:type="dxa"/>
            <w:vAlign w:val="center"/>
          </w:tcPr>
          <w:p w14:paraId="073DD9DB">
            <w:pPr>
              <w:jc w:val="center"/>
              <w:rPr>
                <w:rFonts w:hint="default" w:ascii="Times New Roman" w:hAnsi="Times New Roman" w:cs="Times New Roman"/>
                <w:szCs w:val="21"/>
                <w:highlight w:val="none"/>
              </w:rPr>
            </w:pPr>
          </w:p>
        </w:tc>
        <w:tc>
          <w:tcPr>
            <w:tcW w:w="1080" w:type="dxa"/>
            <w:vAlign w:val="center"/>
          </w:tcPr>
          <w:p w14:paraId="175CB018">
            <w:pPr>
              <w:jc w:val="center"/>
              <w:rPr>
                <w:rFonts w:hint="default" w:ascii="Times New Roman" w:hAnsi="Times New Roman" w:cs="Times New Roman"/>
                <w:szCs w:val="21"/>
                <w:highlight w:val="none"/>
              </w:rPr>
            </w:pPr>
          </w:p>
        </w:tc>
        <w:tc>
          <w:tcPr>
            <w:tcW w:w="705" w:type="dxa"/>
            <w:vAlign w:val="center"/>
          </w:tcPr>
          <w:p w14:paraId="14525627">
            <w:pPr>
              <w:jc w:val="center"/>
              <w:rPr>
                <w:rFonts w:hint="default" w:ascii="Times New Roman" w:hAnsi="Times New Roman" w:cs="Times New Roman"/>
                <w:szCs w:val="21"/>
                <w:highlight w:val="none"/>
              </w:rPr>
            </w:pPr>
          </w:p>
        </w:tc>
        <w:tc>
          <w:tcPr>
            <w:tcW w:w="825" w:type="dxa"/>
            <w:vAlign w:val="center"/>
          </w:tcPr>
          <w:p w14:paraId="2B4ED37F">
            <w:pPr>
              <w:jc w:val="center"/>
              <w:rPr>
                <w:rFonts w:hint="default" w:ascii="Times New Roman" w:hAnsi="Times New Roman" w:cs="Times New Roman"/>
                <w:szCs w:val="21"/>
                <w:highlight w:val="none"/>
              </w:rPr>
            </w:pPr>
          </w:p>
        </w:tc>
        <w:tc>
          <w:tcPr>
            <w:tcW w:w="915" w:type="dxa"/>
            <w:vAlign w:val="center"/>
          </w:tcPr>
          <w:p w14:paraId="05B8B81B">
            <w:pPr>
              <w:jc w:val="center"/>
              <w:rPr>
                <w:rFonts w:hint="default" w:ascii="Times New Roman" w:hAnsi="Times New Roman" w:cs="Times New Roman"/>
                <w:szCs w:val="21"/>
                <w:highlight w:val="none"/>
              </w:rPr>
            </w:pPr>
          </w:p>
        </w:tc>
        <w:tc>
          <w:tcPr>
            <w:tcW w:w="903" w:type="dxa"/>
            <w:vAlign w:val="center"/>
          </w:tcPr>
          <w:p w14:paraId="1091597E">
            <w:pPr>
              <w:jc w:val="center"/>
              <w:rPr>
                <w:rFonts w:hint="default" w:ascii="Times New Roman" w:hAnsi="Times New Roman" w:cs="Times New Roman"/>
                <w:szCs w:val="21"/>
                <w:highlight w:val="none"/>
              </w:rPr>
            </w:pPr>
          </w:p>
        </w:tc>
        <w:tc>
          <w:tcPr>
            <w:tcW w:w="1080" w:type="dxa"/>
            <w:vAlign w:val="center"/>
          </w:tcPr>
          <w:p w14:paraId="5BE3A2C2">
            <w:pPr>
              <w:jc w:val="center"/>
              <w:rPr>
                <w:rFonts w:hint="default" w:ascii="Times New Roman" w:hAnsi="Times New Roman" w:cs="Times New Roman"/>
                <w:szCs w:val="21"/>
                <w:highlight w:val="none"/>
              </w:rPr>
            </w:pPr>
          </w:p>
        </w:tc>
      </w:tr>
      <w:tr w14:paraId="7EA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8" w:type="dxa"/>
            <w:gridSpan w:val="8"/>
            <w:vAlign w:val="center"/>
          </w:tcPr>
          <w:p w14:paraId="250B03B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w:t>
            </w:r>
          </w:p>
        </w:tc>
        <w:tc>
          <w:tcPr>
            <w:tcW w:w="903" w:type="dxa"/>
            <w:vAlign w:val="center"/>
          </w:tcPr>
          <w:p w14:paraId="751CF091">
            <w:pPr>
              <w:jc w:val="center"/>
              <w:rPr>
                <w:rFonts w:hint="default" w:ascii="Times New Roman" w:hAnsi="Times New Roman" w:cs="Times New Roman"/>
                <w:szCs w:val="21"/>
                <w:highlight w:val="none"/>
              </w:rPr>
            </w:pPr>
          </w:p>
        </w:tc>
        <w:tc>
          <w:tcPr>
            <w:tcW w:w="1080" w:type="dxa"/>
            <w:vAlign w:val="center"/>
          </w:tcPr>
          <w:p w14:paraId="5FBB14FC">
            <w:pPr>
              <w:jc w:val="center"/>
              <w:rPr>
                <w:rFonts w:hint="default" w:ascii="Times New Roman" w:hAnsi="Times New Roman" w:cs="Times New Roman"/>
                <w:szCs w:val="21"/>
                <w:highlight w:val="none"/>
              </w:rPr>
            </w:pPr>
          </w:p>
        </w:tc>
      </w:tr>
    </w:tbl>
    <w:p w14:paraId="574B17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highlight w:val="none"/>
        </w:rPr>
      </w:pPr>
    </w:p>
    <w:p w14:paraId="21D4D1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 xml:space="preserve">注：代表性论文、专著可以不提供，若提供则需满足发表在国内期刊的论文或国内出版的专著不少于1 篇（部） </w:t>
      </w:r>
    </w:p>
    <w:p w14:paraId="1FD5F135">
      <w:pPr>
        <w:rPr>
          <w:rFonts w:hint="default" w:ascii="Times New Roman" w:hAnsi="Times New Roman" w:cs="Times New Roman" w:eastAsiaTheme="minorEastAsia"/>
          <w:b/>
          <w:bCs w:val="0"/>
          <w:sz w:val="24"/>
          <w:szCs w:val="24"/>
          <w:highlight w:val="none"/>
        </w:rPr>
      </w:pPr>
      <w:r>
        <w:rPr>
          <w:rFonts w:hint="default" w:ascii="Times New Roman" w:hAnsi="Times New Roman" w:cs="Times New Roman" w:eastAsiaTheme="minorEastAsia"/>
          <w:b/>
          <w:bCs w:val="0"/>
          <w:sz w:val="24"/>
          <w:szCs w:val="24"/>
          <w:highlight w:val="none"/>
        </w:rPr>
        <w:t>补充说明（视</w:t>
      </w:r>
      <w:r>
        <w:rPr>
          <w:rFonts w:hint="default" w:ascii="Times New Roman" w:hAnsi="Times New Roman" w:cs="Times New Roman" w:eastAsiaTheme="minorEastAsia"/>
          <w:b/>
          <w:bCs w:val="0"/>
          <w:sz w:val="24"/>
          <w:szCs w:val="24"/>
          <w:highlight w:val="none"/>
          <w:lang w:eastAsia="zh-CN"/>
        </w:rPr>
        <w:t>情况</w:t>
      </w:r>
      <w:r>
        <w:rPr>
          <w:rFonts w:hint="default" w:ascii="Times New Roman" w:hAnsi="Times New Roman" w:cs="Times New Roman" w:eastAsiaTheme="minorEastAsia"/>
          <w:b/>
          <w:bCs w:val="0"/>
          <w:sz w:val="24"/>
          <w:szCs w:val="24"/>
          <w:highlight w:val="none"/>
        </w:rPr>
        <w:t>填写，不可列代表性论文专著以外的论文专著）：</w:t>
      </w:r>
    </w:p>
    <w:p w14:paraId="59CB2076">
      <w:pPr>
        <w:pStyle w:val="2"/>
        <w:rPr>
          <w:rFonts w:hint="default" w:ascii="Times New Roman" w:hAnsi="Times New Roman" w:cs="Times New Roman" w:eastAsiaTheme="minorEastAsia"/>
          <w:b/>
          <w:bCs w:val="0"/>
          <w:sz w:val="24"/>
          <w:szCs w:val="24"/>
          <w:highlight w:val="none"/>
        </w:rPr>
      </w:pPr>
    </w:p>
    <w:p w14:paraId="48D5E52E">
      <w:pPr>
        <w:pStyle w:val="2"/>
        <w:rPr>
          <w:rFonts w:hint="default" w:ascii="Times New Roman" w:hAnsi="Times New Roman" w:cs="Times New Roman" w:eastAsiaTheme="minorEastAsia"/>
          <w:b/>
          <w:bCs w:val="0"/>
          <w:sz w:val="24"/>
          <w:szCs w:val="24"/>
          <w:highlight w:val="none"/>
        </w:rPr>
      </w:pPr>
    </w:p>
    <w:p w14:paraId="5D134A3D">
      <w:pPr>
        <w:pStyle w:val="2"/>
        <w:rPr>
          <w:rFonts w:hint="default" w:ascii="Times New Roman" w:hAnsi="Times New Roman" w:cs="Times New Roman" w:eastAsiaTheme="minorEastAsia"/>
          <w:b/>
          <w:bCs w:val="0"/>
          <w:sz w:val="24"/>
          <w:szCs w:val="24"/>
          <w:highlight w:val="none"/>
        </w:rPr>
      </w:pPr>
    </w:p>
    <w:p w14:paraId="6C14BA64">
      <w:pPr>
        <w:pStyle w:val="2"/>
        <w:rPr>
          <w:rFonts w:hint="default" w:ascii="Times New Roman" w:hAnsi="Times New Roman" w:cs="Times New Roman" w:eastAsiaTheme="minorEastAsia"/>
          <w:b/>
          <w:bCs w:val="0"/>
          <w:sz w:val="24"/>
          <w:szCs w:val="24"/>
          <w:highlight w:val="none"/>
        </w:rPr>
      </w:pPr>
    </w:p>
    <w:p w14:paraId="4A4D7D1F">
      <w:pPr>
        <w:pStyle w:val="2"/>
        <w:rPr>
          <w:rFonts w:hint="default" w:ascii="Times New Roman" w:hAnsi="Times New Roman" w:cs="Times New Roman" w:eastAsiaTheme="minorEastAsia"/>
          <w:b/>
          <w:bCs w:val="0"/>
          <w:sz w:val="24"/>
          <w:szCs w:val="24"/>
          <w:highlight w:val="none"/>
        </w:rPr>
      </w:pPr>
    </w:p>
    <w:p w14:paraId="5A2C4408">
      <w:pPr>
        <w:pStyle w:val="2"/>
        <w:rPr>
          <w:rFonts w:hint="default" w:ascii="Times New Roman" w:hAnsi="Times New Roman" w:cs="Times New Roman" w:eastAsiaTheme="minorEastAsia"/>
          <w:b/>
          <w:bCs w:val="0"/>
          <w:sz w:val="24"/>
          <w:szCs w:val="24"/>
          <w:highlight w:val="none"/>
        </w:rPr>
      </w:pPr>
    </w:p>
    <w:p w14:paraId="477C8481">
      <w:pPr>
        <w:pStyle w:val="2"/>
        <w:rPr>
          <w:rFonts w:hint="default" w:ascii="Times New Roman" w:hAnsi="Times New Roman" w:cs="Times New Roman" w:eastAsiaTheme="minorEastAsia"/>
          <w:b/>
          <w:bCs w:val="0"/>
          <w:sz w:val="24"/>
          <w:szCs w:val="24"/>
          <w:highlight w:val="none"/>
        </w:rPr>
      </w:pPr>
    </w:p>
    <w:p w14:paraId="56864DE5">
      <w:pPr>
        <w:pStyle w:val="2"/>
        <w:rPr>
          <w:rFonts w:hint="default" w:ascii="Times New Roman" w:hAnsi="Times New Roman" w:cs="Times New Roman" w:eastAsiaTheme="minorEastAsia"/>
          <w:b/>
          <w:bCs w:val="0"/>
          <w:sz w:val="24"/>
          <w:szCs w:val="24"/>
          <w:highlight w:val="none"/>
        </w:rPr>
      </w:pPr>
    </w:p>
    <w:p w14:paraId="3F1DE9D8">
      <w:pPr>
        <w:pStyle w:val="2"/>
        <w:rPr>
          <w:rFonts w:hint="default" w:ascii="Times New Roman" w:hAnsi="Times New Roman" w:cs="Times New Roman" w:eastAsiaTheme="minorEastAsia"/>
          <w:b/>
          <w:bCs w:val="0"/>
          <w:sz w:val="24"/>
          <w:szCs w:val="24"/>
          <w:highlight w:val="none"/>
        </w:rPr>
      </w:pPr>
    </w:p>
    <w:p w14:paraId="5A8BB385">
      <w:pPr>
        <w:pStyle w:val="2"/>
        <w:rPr>
          <w:rFonts w:hint="default" w:ascii="Times New Roman" w:hAnsi="Times New Roman" w:cs="Times New Roman" w:eastAsiaTheme="minorEastAsia"/>
          <w:b/>
          <w:bCs w:val="0"/>
          <w:sz w:val="24"/>
          <w:szCs w:val="24"/>
          <w:highlight w:val="none"/>
        </w:rPr>
      </w:pPr>
    </w:p>
    <w:p w14:paraId="3A5CE364">
      <w:pPr>
        <w:pStyle w:val="2"/>
        <w:rPr>
          <w:rFonts w:hint="default" w:ascii="Times New Roman" w:hAnsi="Times New Roman" w:cs="Times New Roman" w:eastAsiaTheme="minorEastAsia"/>
          <w:b/>
          <w:bCs w:val="0"/>
          <w:sz w:val="24"/>
          <w:szCs w:val="24"/>
          <w:highlight w:val="none"/>
        </w:rPr>
      </w:pPr>
    </w:p>
    <w:p w14:paraId="738A6A7F">
      <w:pPr>
        <w:spacing w:before="74" w:line="228" w:lineRule="auto"/>
        <w:ind w:left="71"/>
        <w:outlineLvl w:val="1"/>
        <w:rPr>
          <w:rFonts w:ascii="宋体" w:hAnsi="宋体" w:eastAsia="宋体" w:cs="宋体"/>
          <w:sz w:val="24"/>
          <w:szCs w:val="24"/>
          <w:highlight w:val="none"/>
        </w:rPr>
      </w:pPr>
      <w:r>
        <w:rPr>
          <w:rFonts w:hint="eastAsia" w:ascii="Times New Roman" w:hAnsi="Times New Roman" w:eastAsia="宋体" w:cs="Times New Roman"/>
          <w:b/>
          <w:bCs/>
          <w:spacing w:val="9"/>
          <w:sz w:val="24"/>
          <w:szCs w:val="24"/>
          <w:highlight w:val="none"/>
          <w:lang w:val="en-US" w:eastAsia="zh-CN"/>
        </w:rPr>
        <w:t>3</w:t>
      </w:r>
      <w:r>
        <w:rPr>
          <w:rFonts w:ascii="Times New Roman" w:hAnsi="Times New Roman" w:eastAsia="Times New Roman" w:cs="Times New Roman"/>
          <w:b/>
          <w:bCs/>
          <w:spacing w:val="5"/>
          <w:sz w:val="24"/>
          <w:szCs w:val="24"/>
          <w:highlight w:val="none"/>
        </w:rPr>
        <w:t>.</w:t>
      </w:r>
      <w:r>
        <w:rPr>
          <w:rFonts w:ascii="宋体" w:hAnsi="宋体" w:eastAsia="宋体" w:cs="宋体"/>
          <w:spacing w:val="5"/>
          <w:sz w:val="24"/>
          <w:szCs w:val="24"/>
          <w:highlight w:val="none"/>
          <w14:textOutline w14:w="3795" w14:cap="sq" w14:cmpd="sng">
            <w14:solidFill>
              <w14:srgbClr w14:val="000000"/>
            </w14:solidFill>
            <w14:prstDash w14:val="solid"/>
            <w14:bevel/>
          </w14:textOutline>
        </w:rPr>
        <w:t>承诺函</w:t>
      </w:r>
    </w:p>
    <w:p w14:paraId="11CCC654">
      <w:pPr>
        <w:spacing w:line="130" w:lineRule="exact"/>
        <w:rPr>
          <w:highlight w:val="none"/>
        </w:rPr>
      </w:pPr>
    </w:p>
    <w:tbl>
      <w:tblPr>
        <w:tblStyle w:val="13"/>
        <w:tblW w:w="93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80"/>
      </w:tblGrid>
      <w:tr w14:paraId="3EBCC4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90" w:hRule="atLeast"/>
        </w:trPr>
        <w:tc>
          <w:tcPr>
            <w:tcW w:w="9380" w:type="dxa"/>
            <w:vAlign w:val="top"/>
          </w:tcPr>
          <w:p w14:paraId="3530D11D">
            <w:pPr>
              <w:spacing w:line="330" w:lineRule="auto"/>
              <w:rPr>
                <w:rFonts w:ascii="Arial"/>
                <w:sz w:val="24"/>
                <w:szCs w:val="24"/>
                <w:highlight w:val="none"/>
              </w:rPr>
            </w:pPr>
          </w:p>
          <w:p w14:paraId="4EF66E09">
            <w:pPr>
              <w:keepNext w:val="0"/>
              <w:keepLines w:val="0"/>
              <w:pageBreakBefore w:val="0"/>
              <w:widowControl/>
              <w:kinsoku w:val="0"/>
              <w:wordWrap/>
              <w:overflowPunct/>
              <w:topLinePunct w:val="0"/>
              <w:autoSpaceDE w:val="0"/>
              <w:autoSpaceDN w:val="0"/>
              <w:bidi w:val="0"/>
              <w:adjustRightInd w:val="0"/>
              <w:snapToGrid w:val="0"/>
              <w:spacing w:before="65" w:line="480" w:lineRule="auto"/>
              <w:jc w:val="center"/>
              <w:textAlignment w:val="baseline"/>
              <w:rPr>
                <w:rFonts w:ascii="宋体" w:hAnsi="宋体" w:eastAsia="宋体" w:cs="宋体"/>
                <w:sz w:val="28"/>
                <w:szCs w:val="28"/>
                <w:highlight w:val="none"/>
              </w:rPr>
            </w:pPr>
            <w:r>
              <w:rPr>
                <w:rFonts w:ascii="宋体" w:hAnsi="宋体" w:eastAsia="宋体" w:cs="宋体"/>
                <w:spacing w:val="11"/>
                <w:sz w:val="28"/>
                <w:szCs w:val="28"/>
                <w:highlight w:val="none"/>
                <w14:textOutline w14:w="3795" w14:cap="sq" w14:cmpd="sng">
                  <w14:solidFill>
                    <w14:srgbClr w14:val="000000"/>
                  </w14:solidFill>
                  <w14:prstDash w14:val="solid"/>
                  <w14:bevel/>
                </w14:textOutline>
              </w:rPr>
              <w:t>承</w:t>
            </w:r>
            <w:r>
              <w:rPr>
                <w:rFonts w:ascii="宋体" w:hAnsi="宋体" w:eastAsia="宋体" w:cs="宋体"/>
                <w:spacing w:val="7"/>
                <w:sz w:val="28"/>
                <w:szCs w:val="28"/>
                <w:highlight w:val="none"/>
              </w:rPr>
              <w:t xml:space="preserve">  </w:t>
            </w:r>
            <w:r>
              <w:rPr>
                <w:rFonts w:ascii="宋体" w:hAnsi="宋体" w:eastAsia="宋体" w:cs="宋体"/>
                <w:spacing w:val="7"/>
                <w:sz w:val="28"/>
                <w:szCs w:val="28"/>
                <w:highlight w:val="none"/>
                <w14:textOutline w14:w="3795" w14:cap="sq" w14:cmpd="sng">
                  <w14:solidFill>
                    <w14:srgbClr w14:val="000000"/>
                  </w14:solidFill>
                  <w14:prstDash w14:val="solid"/>
                  <w14:bevel/>
                </w14:textOutline>
              </w:rPr>
              <w:t>诺</w:t>
            </w:r>
            <w:r>
              <w:rPr>
                <w:rFonts w:ascii="宋体" w:hAnsi="宋体" w:eastAsia="宋体" w:cs="宋体"/>
                <w:spacing w:val="7"/>
                <w:sz w:val="28"/>
                <w:szCs w:val="28"/>
                <w:highlight w:val="none"/>
              </w:rPr>
              <w:t xml:space="preserve">  </w:t>
            </w:r>
            <w:r>
              <w:rPr>
                <w:rFonts w:ascii="宋体" w:hAnsi="宋体" w:eastAsia="宋体" w:cs="宋体"/>
                <w:spacing w:val="7"/>
                <w:sz w:val="28"/>
                <w:szCs w:val="28"/>
                <w:highlight w:val="none"/>
                <w14:textOutline w14:w="3795" w14:cap="sq" w14:cmpd="sng">
                  <w14:solidFill>
                    <w14:srgbClr w14:val="000000"/>
                  </w14:solidFill>
                  <w14:prstDash w14:val="solid"/>
                  <w14:bevel/>
                </w14:textOutline>
              </w:rPr>
              <w:t>函</w:t>
            </w:r>
          </w:p>
          <w:p w14:paraId="5E8C1B42">
            <w:pPr>
              <w:keepNext w:val="0"/>
              <w:keepLines w:val="0"/>
              <w:pageBreakBefore w:val="0"/>
              <w:widowControl/>
              <w:kinsoku w:val="0"/>
              <w:wordWrap/>
              <w:overflowPunct/>
              <w:topLinePunct w:val="0"/>
              <w:autoSpaceDE w:val="0"/>
              <w:autoSpaceDN w:val="0"/>
              <w:bidi w:val="0"/>
              <w:adjustRightInd w:val="0"/>
              <w:snapToGrid w:val="0"/>
              <w:spacing w:before="161" w:line="480" w:lineRule="auto"/>
              <w:ind w:left="547"/>
              <w:textAlignment w:val="baseline"/>
              <w:rPr>
                <w:rFonts w:ascii="宋体" w:hAnsi="宋体" w:eastAsia="宋体" w:cs="宋体"/>
                <w:sz w:val="24"/>
                <w:szCs w:val="24"/>
                <w:highlight w:val="none"/>
              </w:rPr>
            </w:pPr>
            <w:r>
              <w:rPr>
                <w:rFonts w:ascii="宋体" w:hAnsi="宋体" w:eastAsia="宋体" w:cs="宋体"/>
                <w:spacing w:val="13"/>
                <w:sz w:val="24"/>
                <w:szCs w:val="24"/>
                <w:highlight w:val="none"/>
                <w14:textOutline w14:w="3795" w14:cap="sq" w14:cmpd="sng">
                  <w14:solidFill>
                    <w14:srgbClr w14:val="000000"/>
                  </w14:solidFill>
                  <w14:prstDash w14:val="solid"/>
                  <w14:bevel/>
                </w14:textOutline>
              </w:rPr>
              <w:t>(请第一完成人亲笔签名后由第一完成单位盖章</w:t>
            </w:r>
            <w:r>
              <w:rPr>
                <w:rFonts w:ascii="宋体" w:hAnsi="宋体" w:eastAsia="宋体" w:cs="宋体"/>
                <w:spacing w:val="9"/>
                <w:sz w:val="24"/>
                <w:szCs w:val="24"/>
                <w:highlight w:val="none"/>
                <w14:textOutline w14:w="3795" w14:cap="sq" w14:cmpd="sng">
                  <w14:solidFill>
                    <w14:srgbClr w14:val="000000"/>
                  </w14:solidFill>
                  <w14:prstDash w14:val="solid"/>
                  <w14:bevel/>
                </w14:textOutline>
              </w:rPr>
              <w:t>)</w:t>
            </w:r>
          </w:p>
          <w:p w14:paraId="12CDE0F1">
            <w:pPr>
              <w:keepNext w:val="0"/>
              <w:keepLines w:val="0"/>
              <w:pageBreakBefore w:val="0"/>
              <w:widowControl/>
              <w:tabs>
                <w:tab w:val="left" w:pos="9240"/>
              </w:tabs>
              <w:kinsoku w:val="0"/>
              <w:wordWrap/>
              <w:overflowPunct/>
              <w:topLinePunct w:val="0"/>
              <w:autoSpaceDE w:val="0"/>
              <w:autoSpaceDN w:val="0"/>
              <w:bidi w:val="0"/>
              <w:adjustRightInd w:val="0"/>
              <w:snapToGrid w:val="0"/>
              <w:spacing w:before="161" w:line="480" w:lineRule="auto"/>
              <w:ind w:left="218" w:leftChars="104" w:right="136" w:rightChars="0" w:firstLine="545" w:firstLineChars="213"/>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本</w:t>
            </w:r>
            <w:r>
              <w:rPr>
                <w:rFonts w:ascii="宋体" w:hAnsi="宋体" w:eastAsia="宋体" w:cs="宋体"/>
                <w:spacing w:val="7"/>
                <w:sz w:val="24"/>
                <w:szCs w:val="24"/>
                <w:highlight w:val="none"/>
              </w:rPr>
              <w:t>人承诺：(</w:t>
            </w:r>
            <w:r>
              <w:rPr>
                <w:rFonts w:ascii="Times New Roman" w:hAnsi="Times New Roman" w:eastAsia="Times New Roman" w:cs="Times New Roman"/>
                <w:spacing w:val="7"/>
                <w:sz w:val="24"/>
                <w:szCs w:val="24"/>
                <w:highlight w:val="none"/>
              </w:rPr>
              <w:t>1</w:t>
            </w:r>
            <w:r>
              <w:rPr>
                <w:rFonts w:ascii="宋体" w:hAnsi="宋体" w:eastAsia="宋体" w:cs="宋体"/>
                <w:spacing w:val="7"/>
                <w:sz w:val="24"/>
                <w:szCs w:val="24"/>
                <w:highlight w:val="none"/>
              </w:rPr>
              <w:t>)本项目所列知识产权和论文符合科研诚信的相关规定</w:t>
            </w:r>
            <w:r>
              <w:rPr>
                <w:rFonts w:hint="eastAsia" w:ascii="宋体" w:hAnsi="宋体" w:eastAsia="宋体" w:cs="宋体"/>
                <w:spacing w:val="7"/>
                <w:sz w:val="24"/>
                <w:szCs w:val="24"/>
                <w:highlight w:val="none"/>
                <w:lang w:val="en-US" w:eastAsia="zh-CN"/>
              </w:rPr>
              <w:t>并</w:t>
            </w:r>
            <w:r>
              <w:rPr>
                <w:rFonts w:ascii="宋体" w:hAnsi="宋体" w:eastAsia="宋体" w:cs="宋体"/>
                <w:spacing w:val="8"/>
                <w:sz w:val="24"/>
                <w:szCs w:val="24"/>
                <w:highlight w:val="none"/>
              </w:rPr>
              <w:t>无争议。(</w:t>
            </w:r>
            <w:r>
              <w:rPr>
                <w:rFonts w:ascii="Times New Roman" w:hAnsi="Times New Roman" w:eastAsia="Times New Roman" w:cs="Times New Roman"/>
                <w:spacing w:val="8"/>
                <w:sz w:val="24"/>
                <w:szCs w:val="24"/>
                <w:highlight w:val="none"/>
              </w:rPr>
              <w:t>2</w:t>
            </w:r>
            <w:r>
              <w:rPr>
                <w:rFonts w:ascii="宋体" w:hAnsi="宋体" w:eastAsia="宋体" w:cs="宋体"/>
                <w:spacing w:val="8"/>
                <w:sz w:val="24"/>
                <w:szCs w:val="24"/>
                <w:highlight w:val="none"/>
              </w:rPr>
              <w:t>)已明确告知所列知识产权的权利人和发</w:t>
            </w:r>
            <w:r>
              <w:rPr>
                <w:rFonts w:ascii="宋体" w:hAnsi="宋体" w:eastAsia="宋体" w:cs="宋体"/>
                <w:spacing w:val="11"/>
                <w:sz w:val="24"/>
                <w:szCs w:val="24"/>
                <w:highlight w:val="none"/>
              </w:rPr>
              <w:t>明人、论文(专著)所有作者和单位：所列知识产权和论文(专著)用于</w:t>
            </w:r>
            <w:r>
              <w:rPr>
                <w:rFonts w:hint="eastAsia" w:ascii="宋体" w:hAnsi="宋体" w:eastAsia="宋体" w:cs="宋体"/>
                <w:spacing w:val="11"/>
                <w:sz w:val="24"/>
                <w:szCs w:val="24"/>
                <w:highlight w:val="none"/>
                <w:lang w:val="en-US" w:eastAsia="zh-CN"/>
              </w:rPr>
              <w:t>申报</w:t>
            </w:r>
            <w:r>
              <w:rPr>
                <w:rFonts w:ascii="Times New Roman" w:hAnsi="Times New Roman" w:eastAsia="Times New Roman" w:cs="Times New Roman"/>
                <w:spacing w:val="11"/>
                <w:sz w:val="24"/>
                <w:szCs w:val="24"/>
                <w:highlight w:val="none"/>
              </w:rPr>
              <w:t>202</w:t>
            </w:r>
            <w:r>
              <w:rPr>
                <w:rFonts w:hint="eastAsia" w:ascii="Times New Roman" w:hAnsi="Times New Roman" w:eastAsia="宋体" w:cs="Times New Roman"/>
                <w:spacing w:val="11"/>
                <w:sz w:val="24"/>
                <w:szCs w:val="24"/>
                <w:highlight w:val="none"/>
                <w:lang w:val="en-US" w:eastAsia="zh-CN"/>
              </w:rPr>
              <w:t>5年度云浮创新科技奖</w:t>
            </w:r>
            <w:r>
              <w:rPr>
                <w:rFonts w:ascii="宋体" w:hAnsi="宋体" w:eastAsia="宋体" w:cs="宋体"/>
                <w:spacing w:val="8"/>
                <w:sz w:val="24"/>
                <w:szCs w:val="24"/>
                <w:highlight w:val="none"/>
              </w:rPr>
              <w:t>，如项目获奖，所列知识产权和论文(专著)不得再次参评。(</w:t>
            </w:r>
            <w:r>
              <w:rPr>
                <w:rFonts w:ascii="Times New Roman" w:hAnsi="Times New Roman" w:eastAsia="Times New Roman" w:cs="Times New Roman"/>
                <w:spacing w:val="8"/>
                <w:sz w:val="24"/>
                <w:szCs w:val="24"/>
                <w:highlight w:val="none"/>
              </w:rPr>
              <w:t>3</w:t>
            </w:r>
            <w:r>
              <w:rPr>
                <w:rFonts w:ascii="宋体" w:hAnsi="宋体" w:eastAsia="宋体" w:cs="宋体"/>
                <w:spacing w:val="8"/>
                <w:sz w:val="24"/>
                <w:szCs w:val="24"/>
                <w:highlight w:val="none"/>
              </w:rPr>
              <w:t>)未列入项目</w:t>
            </w:r>
            <w:r>
              <w:rPr>
                <w:rFonts w:ascii="宋体" w:hAnsi="宋体" w:eastAsia="宋体" w:cs="宋体"/>
                <w:spacing w:val="6"/>
                <w:sz w:val="24"/>
                <w:szCs w:val="24"/>
                <w:highlight w:val="none"/>
              </w:rPr>
              <w:t>完成人的知识产权权利人和发明人，论文第一作者、通讯作者(含共同第一作者、共同通讯作</w:t>
            </w:r>
            <w:r>
              <w:rPr>
                <w:rFonts w:ascii="宋体" w:hAnsi="宋体" w:eastAsia="宋体" w:cs="宋体"/>
                <w:spacing w:val="4"/>
                <w:sz w:val="24"/>
                <w:szCs w:val="24"/>
                <w:highlight w:val="none"/>
              </w:rPr>
              <w:t>者</w:t>
            </w:r>
            <w:r>
              <w:rPr>
                <w:rFonts w:ascii="宋体" w:hAnsi="宋体" w:eastAsia="宋体" w:cs="宋体"/>
                <w:sz w:val="24"/>
                <w:szCs w:val="24"/>
                <w:highlight w:val="none"/>
              </w:rPr>
              <w:t>)</w:t>
            </w:r>
            <w:r>
              <w:rPr>
                <w:rFonts w:ascii="宋体" w:hAnsi="宋体" w:eastAsia="宋体" w:cs="宋体"/>
                <w:spacing w:val="9"/>
                <w:sz w:val="24"/>
                <w:szCs w:val="24"/>
                <w:highlight w:val="none"/>
              </w:rPr>
              <w:t>和署名第一的单位，专著主编和副主编，结题验收、成果评价材料中的完成人和完成单位已出</w:t>
            </w:r>
            <w:r>
              <w:rPr>
                <w:rFonts w:ascii="宋体" w:hAnsi="宋体" w:eastAsia="宋体" w:cs="宋体"/>
                <w:spacing w:val="2"/>
                <w:sz w:val="24"/>
                <w:szCs w:val="24"/>
                <w:highlight w:val="none"/>
              </w:rPr>
              <w:t>具</w:t>
            </w:r>
            <w:r>
              <w:rPr>
                <w:rFonts w:ascii="Times New Roman" w:hAnsi="Times New Roman" w:eastAsia="Times New Roman" w:cs="Times New Roman"/>
                <w:spacing w:val="10"/>
                <w:sz w:val="24"/>
                <w:szCs w:val="24"/>
                <w:highlight w:val="none"/>
              </w:rPr>
              <w:t>“</w:t>
            </w:r>
            <w:r>
              <w:rPr>
                <w:rFonts w:ascii="宋体" w:hAnsi="宋体" w:eastAsia="宋体" w:cs="宋体"/>
                <w:spacing w:val="7"/>
                <w:sz w:val="24"/>
                <w:szCs w:val="24"/>
                <w:highlight w:val="none"/>
              </w:rPr>
              <w:t>同意不参与报奖声明</w:t>
            </w:r>
            <w:r>
              <w:rPr>
                <w:rFonts w:ascii="Times New Roman" w:hAnsi="Times New Roman" w:eastAsia="Times New Roman" w:cs="Times New Roman"/>
                <w:spacing w:val="7"/>
                <w:sz w:val="24"/>
                <w:szCs w:val="24"/>
                <w:highlight w:val="none"/>
              </w:rPr>
              <w:t>”</w:t>
            </w:r>
            <w:r>
              <w:rPr>
                <w:rFonts w:ascii="宋体" w:hAnsi="宋体" w:eastAsia="宋体" w:cs="宋体"/>
                <w:spacing w:val="7"/>
                <w:sz w:val="24"/>
                <w:szCs w:val="24"/>
                <w:highlight w:val="none"/>
              </w:rPr>
              <w:t>，与其他作者等相关人员和单位的有关知情证明材料均存档备查。(</w:t>
            </w:r>
            <w:r>
              <w:rPr>
                <w:rFonts w:ascii="Times New Roman" w:hAnsi="Times New Roman" w:eastAsia="Times New Roman" w:cs="Times New Roman"/>
                <w:spacing w:val="7"/>
                <w:sz w:val="24"/>
                <w:szCs w:val="24"/>
                <w:highlight w:val="none"/>
              </w:rPr>
              <w:t>4</w:t>
            </w:r>
            <w:r>
              <w:rPr>
                <w:rFonts w:ascii="宋体" w:hAnsi="宋体" w:eastAsia="宋体" w:cs="宋体"/>
                <w:spacing w:val="7"/>
                <w:sz w:val="24"/>
                <w:szCs w:val="24"/>
                <w:highlight w:val="none"/>
              </w:rPr>
              <w:t>)</w:t>
            </w:r>
            <w:r>
              <w:rPr>
                <w:rFonts w:ascii="宋体" w:hAnsi="宋体" w:eastAsia="宋体" w:cs="宋体"/>
                <w:spacing w:val="11"/>
                <w:sz w:val="24"/>
                <w:szCs w:val="24"/>
                <w:highlight w:val="none"/>
              </w:rPr>
              <w:t>如因上述事项引发争议，将积极配合调查处理并承担相应责任</w:t>
            </w:r>
            <w:r>
              <w:rPr>
                <w:rFonts w:ascii="宋体" w:hAnsi="宋体" w:eastAsia="宋体" w:cs="宋体"/>
                <w:spacing w:val="9"/>
                <w:sz w:val="24"/>
                <w:szCs w:val="24"/>
                <w:highlight w:val="none"/>
              </w:rPr>
              <w:t>。</w:t>
            </w:r>
          </w:p>
          <w:p w14:paraId="0A935069">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Arial"/>
                <w:sz w:val="24"/>
                <w:szCs w:val="24"/>
                <w:highlight w:val="none"/>
              </w:rPr>
            </w:pPr>
          </w:p>
          <w:p w14:paraId="109BF2F8">
            <w:pPr>
              <w:rPr>
                <w:rFonts w:ascii="Arial"/>
                <w:sz w:val="24"/>
                <w:szCs w:val="24"/>
                <w:highlight w:val="none"/>
              </w:rPr>
            </w:pPr>
          </w:p>
          <w:p w14:paraId="6AFE460C">
            <w:pPr>
              <w:rPr>
                <w:rFonts w:ascii="Arial"/>
                <w:sz w:val="24"/>
                <w:szCs w:val="24"/>
                <w:highlight w:val="none"/>
              </w:rPr>
            </w:pPr>
          </w:p>
          <w:p w14:paraId="50C6A58D">
            <w:pPr>
              <w:rPr>
                <w:rFonts w:ascii="Arial"/>
                <w:sz w:val="24"/>
                <w:szCs w:val="24"/>
                <w:highlight w:val="none"/>
              </w:rPr>
            </w:pPr>
          </w:p>
          <w:p w14:paraId="334195D2">
            <w:pPr>
              <w:rPr>
                <w:rFonts w:ascii="Arial"/>
                <w:sz w:val="24"/>
                <w:szCs w:val="24"/>
                <w:highlight w:val="none"/>
              </w:rPr>
            </w:pPr>
          </w:p>
          <w:p w14:paraId="71777C0B">
            <w:pPr>
              <w:rPr>
                <w:rFonts w:ascii="Arial"/>
                <w:sz w:val="24"/>
                <w:szCs w:val="24"/>
                <w:highlight w:val="none"/>
              </w:rPr>
            </w:pPr>
          </w:p>
          <w:p w14:paraId="7D75A0E8">
            <w:pPr>
              <w:spacing w:line="241" w:lineRule="auto"/>
              <w:rPr>
                <w:rFonts w:ascii="Arial"/>
                <w:sz w:val="24"/>
                <w:szCs w:val="24"/>
                <w:highlight w:val="none"/>
              </w:rPr>
            </w:pPr>
          </w:p>
          <w:p w14:paraId="04D6E99F">
            <w:pPr>
              <w:spacing w:line="241" w:lineRule="auto"/>
              <w:rPr>
                <w:rFonts w:ascii="Arial"/>
                <w:sz w:val="24"/>
                <w:szCs w:val="24"/>
                <w:highlight w:val="none"/>
              </w:rPr>
            </w:pPr>
          </w:p>
          <w:p w14:paraId="048BBBB0">
            <w:pPr>
              <w:spacing w:line="241" w:lineRule="auto"/>
              <w:rPr>
                <w:rFonts w:ascii="Arial"/>
                <w:sz w:val="24"/>
                <w:szCs w:val="24"/>
                <w:highlight w:val="none"/>
              </w:rPr>
            </w:pPr>
          </w:p>
          <w:p w14:paraId="224EA8EE">
            <w:pPr>
              <w:spacing w:line="241" w:lineRule="auto"/>
              <w:rPr>
                <w:rFonts w:ascii="Arial"/>
                <w:sz w:val="24"/>
                <w:szCs w:val="24"/>
                <w:highlight w:val="none"/>
              </w:rPr>
            </w:pPr>
          </w:p>
          <w:p w14:paraId="6C5B613E">
            <w:pPr>
              <w:spacing w:line="241" w:lineRule="auto"/>
              <w:rPr>
                <w:rFonts w:ascii="Arial"/>
                <w:sz w:val="24"/>
                <w:szCs w:val="24"/>
                <w:highlight w:val="none"/>
              </w:rPr>
            </w:pPr>
          </w:p>
          <w:p w14:paraId="5D028789">
            <w:pPr>
              <w:spacing w:before="65" w:line="227" w:lineRule="auto"/>
              <w:ind w:left="745"/>
              <w:rPr>
                <w:rFonts w:ascii="宋体" w:hAnsi="宋体" w:eastAsia="宋体" w:cs="宋体"/>
                <w:sz w:val="24"/>
                <w:szCs w:val="24"/>
                <w:highlight w:val="none"/>
              </w:rPr>
            </w:pPr>
            <w:r>
              <w:rPr>
                <w:rFonts w:ascii="宋体" w:hAnsi="宋体" w:eastAsia="宋体" w:cs="宋体"/>
                <w:spacing w:val="4"/>
                <w:sz w:val="24"/>
                <w:szCs w:val="24"/>
                <w:highlight w:val="none"/>
              </w:rPr>
              <w:t>第一完成人(</w:t>
            </w:r>
            <w:r>
              <w:rPr>
                <w:rFonts w:ascii="宋体" w:hAnsi="宋体" w:eastAsia="宋体" w:cs="宋体"/>
                <w:spacing w:val="3"/>
                <w:sz w:val="24"/>
                <w:szCs w:val="24"/>
                <w:highlight w:val="none"/>
              </w:rPr>
              <w:t>签</w:t>
            </w:r>
            <w:r>
              <w:rPr>
                <w:rFonts w:ascii="宋体" w:hAnsi="宋体" w:eastAsia="宋体" w:cs="宋体"/>
                <w:spacing w:val="2"/>
                <w:sz w:val="24"/>
                <w:szCs w:val="24"/>
                <w:highlight w:val="none"/>
              </w:rPr>
              <w:t xml:space="preserve">名)：               </w:t>
            </w:r>
            <w:r>
              <w:rPr>
                <w:rFonts w:hint="eastAsia" w:ascii="宋体" w:hAnsi="宋体" w:eastAsia="宋体" w:cs="宋体"/>
                <w:spacing w:val="2"/>
                <w:sz w:val="24"/>
                <w:szCs w:val="24"/>
                <w:highlight w:val="none"/>
                <w:lang w:val="en-US" w:eastAsia="zh-CN"/>
              </w:rPr>
              <w:t xml:space="preserve">    </w:t>
            </w:r>
            <w:r>
              <w:rPr>
                <w:rFonts w:ascii="宋体" w:hAnsi="宋体" w:eastAsia="宋体" w:cs="宋体"/>
                <w:spacing w:val="2"/>
                <w:sz w:val="24"/>
                <w:szCs w:val="24"/>
                <w:highlight w:val="none"/>
              </w:rPr>
              <w:t xml:space="preserve"> 第一完成单位(盖章)：</w:t>
            </w:r>
          </w:p>
          <w:p w14:paraId="3BBECC2F">
            <w:pPr>
              <w:spacing w:line="272" w:lineRule="auto"/>
              <w:rPr>
                <w:rFonts w:ascii="Arial"/>
                <w:sz w:val="24"/>
                <w:szCs w:val="24"/>
                <w:highlight w:val="none"/>
              </w:rPr>
            </w:pPr>
          </w:p>
          <w:p w14:paraId="6B0D5DBB">
            <w:pPr>
              <w:spacing w:line="272" w:lineRule="auto"/>
              <w:rPr>
                <w:rFonts w:ascii="Arial"/>
                <w:sz w:val="24"/>
                <w:szCs w:val="24"/>
                <w:highlight w:val="none"/>
              </w:rPr>
            </w:pPr>
          </w:p>
          <w:p w14:paraId="536E42DF">
            <w:pPr>
              <w:spacing w:line="272" w:lineRule="auto"/>
              <w:rPr>
                <w:rFonts w:ascii="Arial"/>
                <w:sz w:val="24"/>
                <w:szCs w:val="24"/>
                <w:highlight w:val="none"/>
              </w:rPr>
            </w:pPr>
          </w:p>
          <w:p w14:paraId="27BE135E">
            <w:pPr>
              <w:spacing w:before="65" w:line="228" w:lineRule="auto"/>
              <w:ind w:left="1063" w:firstLine="248" w:firstLineChars="100"/>
              <w:rPr>
                <w:rFonts w:ascii="宋体" w:hAnsi="宋体" w:eastAsia="宋体" w:cs="宋体"/>
                <w:sz w:val="24"/>
                <w:szCs w:val="24"/>
                <w:highlight w:val="none"/>
              </w:rPr>
            </w:pPr>
            <w:r>
              <w:rPr>
                <w:rFonts w:ascii="宋体" w:hAnsi="宋体" w:eastAsia="宋体" w:cs="宋体"/>
                <w:spacing w:val="4"/>
                <w:sz w:val="24"/>
                <w:szCs w:val="24"/>
                <w:highlight w:val="none"/>
              </w:rPr>
              <w:t xml:space="preserve">年    月    日          </w:t>
            </w:r>
            <w:r>
              <w:rPr>
                <w:rFonts w:ascii="宋体" w:hAnsi="宋体" w:eastAsia="宋体" w:cs="宋体"/>
                <w:spacing w:val="2"/>
                <w:sz w:val="24"/>
                <w:szCs w:val="24"/>
                <w:highlight w:val="none"/>
              </w:rPr>
              <w:t xml:space="preserve">                       年    月    日</w:t>
            </w:r>
          </w:p>
        </w:tc>
      </w:tr>
    </w:tbl>
    <w:p w14:paraId="0E26128F">
      <w:pPr>
        <w:pStyle w:val="2"/>
        <w:rPr>
          <w:rFonts w:hint="default" w:ascii="Times New Roman" w:hAnsi="Times New Roman" w:cs="Times New Roman" w:eastAsiaTheme="minorEastAsia"/>
          <w:b/>
          <w:bCs w:val="0"/>
          <w:sz w:val="24"/>
          <w:szCs w:val="24"/>
          <w:highlight w:val="none"/>
        </w:rPr>
        <w:sectPr>
          <w:pgSz w:w="11906" w:h="16839"/>
          <w:pgMar w:top="1431" w:right="1293" w:bottom="1334" w:left="1576" w:header="0" w:footer="1173" w:gutter="0"/>
          <w:pgNumType w:fmt="decimal"/>
          <w:cols w:space="720" w:num="1"/>
        </w:sectPr>
      </w:pPr>
    </w:p>
    <w:p w14:paraId="2F8EFB75">
      <w:pPr>
        <w:spacing w:before="75" w:line="226" w:lineRule="auto"/>
        <w:outlineLvl w:val="1"/>
        <w:rPr>
          <w:rFonts w:ascii="宋体" w:hAnsi="宋体" w:eastAsia="宋体" w:cs="宋体"/>
          <w:sz w:val="24"/>
          <w:szCs w:val="24"/>
          <w:highlight w:val="none"/>
        </w:rPr>
      </w:pPr>
      <w:r>
        <w:rPr>
          <w:rFonts w:hint="eastAsia" w:ascii="Times New Roman" w:hAnsi="Times New Roman" w:eastAsia="宋体" w:cs="Times New Roman"/>
          <w:b/>
          <w:bCs/>
          <w:spacing w:val="14"/>
          <w:sz w:val="24"/>
          <w:szCs w:val="24"/>
          <w:highlight w:val="none"/>
          <w:lang w:val="en-US" w:eastAsia="zh-CN"/>
        </w:rPr>
        <w:t>4</w:t>
      </w:r>
      <w:r>
        <w:rPr>
          <w:rFonts w:ascii="Times New Roman" w:hAnsi="Times New Roman" w:eastAsia="Times New Roman" w:cs="Times New Roman"/>
          <w:b/>
          <w:bCs/>
          <w:spacing w:val="7"/>
          <w:sz w:val="24"/>
          <w:szCs w:val="24"/>
          <w:highlight w:val="none"/>
        </w:rPr>
        <w:t>.</w:t>
      </w:r>
      <w:r>
        <w:rPr>
          <w:rFonts w:ascii="宋体" w:hAnsi="宋体" w:eastAsia="宋体" w:cs="宋体"/>
          <w:spacing w:val="7"/>
          <w:sz w:val="24"/>
          <w:szCs w:val="24"/>
          <w:highlight w:val="none"/>
          <w14:textOutline w14:w="3795" w14:cap="sq" w14:cmpd="sng">
            <w14:solidFill>
              <w14:srgbClr w14:val="000000"/>
            </w14:solidFill>
            <w14:prstDash w14:val="solid"/>
            <w14:bevel/>
          </w14:textOutline>
        </w:rPr>
        <w:t>技术评价材料目录</w:t>
      </w:r>
    </w:p>
    <w:p w14:paraId="21FFF022">
      <w:pPr>
        <w:spacing w:before="163" w:line="222" w:lineRule="auto"/>
        <w:ind w:left="176"/>
        <w:rPr>
          <w:rFonts w:ascii="宋体" w:hAnsi="宋体" w:eastAsia="宋体" w:cs="宋体"/>
          <w:sz w:val="21"/>
          <w:szCs w:val="21"/>
          <w:highlight w:val="none"/>
        </w:rPr>
      </w:pPr>
      <w:r>
        <w:rPr>
          <w:rFonts w:ascii="宋体" w:hAnsi="宋体" w:eastAsia="宋体" w:cs="宋体"/>
          <w:spacing w:val="17"/>
          <w:sz w:val="24"/>
          <w:szCs w:val="24"/>
          <w:highlight w:val="none"/>
        </w:rPr>
        <w:t>(</w:t>
      </w:r>
      <w:r>
        <w:rPr>
          <w:rFonts w:ascii="Times New Roman" w:hAnsi="Times New Roman" w:eastAsia="Times New Roman" w:cs="Times New Roman"/>
          <w:spacing w:val="11"/>
          <w:sz w:val="24"/>
          <w:szCs w:val="24"/>
          <w:highlight w:val="none"/>
        </w:rPr>
        <w:t>1</w:t>
      </w:r>
      <w:r>
        <w:rPr>
          <w:rFonts w:ascii="宋体" w:hAnsi="宋体" w:eastAsia="宋体" w:cs="宋体"/>
          <w:spacing w:val="11"/>
          <w:sz w:val="24"/>
          <w:szCs w:val="24"/>
          <w:highlight w:val="none"/>
        </w:rPr>
        <w:t>)结题验收材料</w:t>
      </w:r>
      <w:r>
        <w:rPr>
          <w:rFonts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应</w:t>
      </w:r>
      <w:r>
        <w:rPr>
          <w:rFonts w:ascii="宋体" w:hAnsi="宋体" w:eastAsia="宋体" w:cs="宋体"/>
          <w:spacing w:val="11"/>
          <w:sz w:val="21"/>
          <w:szCs w:val="21"/>
          <w:highlight w:val="none"/>
        </w:rPr>
        <w:t>附验收意见、专家名单、完成单位名单、完成人名单)</w:t>
      </w:r>
    </w:p>
    <w:tbl>
      <w:tblPr>
        <w:tblStyle w:val="13"/>
        <w:tblW w:w="9456"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1751"/>
        <w:gridCol w:w="2619"/>
        <w:gridCol w:w="1680"/>
        <w:gridCol w:w="1170"/>
        <w:gridCol w:w="1410"/>
      </w:tblGrid>
      <w:tr w14:paraId="133C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26" w:type="dxa"/>
            <w:vAlign w:val="center"/>
          </w:tcPr>
          <w:p w14:paraId="2A27CE23">
            <w:pPr>
              <w:spacing w:before="169" w:line="240" w:lineRule="auto"/>
              <w:jc w:val="center"/>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751" w:type="dxa"/>
            <w:vAlign w:val="center"/>
          </w:tcPr>
          <w:p w14:paraId="67112BE3">
            <w:pPr>
              <w:spacing w:before="35" w:line="240" w:lineRule="auto"/>
              <w:ind w:right="140"/>
              <w:jc w:val="center"/>
              <w:rPr>
                <w:rFonts w:ascii="宋体" w:hAnsi="宋体" w:eastAsia="宋体" w:cs="宋体"/>
                <w:sz w:val="24"/>
                <w:szCs w:val="24"/>
                <w:highlight w:val="none"/>
              </w:rPr>
            </w:pPr>
            <w:r>
              <w:rPr>
                <w:rFonts w:ascii="宋体" w:hAnsi="宋体" w:eastAsia="宋体" w:cs="宋体"/>
                <w:spacing w:val="12"/>
                <w:sz w:val="24"/>
                <w:szCs w:val="24"/>
                <w:highlight w:val="none"/>
              </w:rPr>
              <w:t>计</w:t>
            </w:r>
            <w:r>
              <w:rPr>
                <w:rFonts w:ascii="宋体" w:hAnsi="宋体" w:eastAsia="宋体" w:cs="宋体"/>
                <w:spacing w:val="6"/>
                <w:sz w:val="24"/>
                <w:szCs w:val="24"/>
                <w:highlight w:val="none"/>
              </w:rPr>
              <w:t>划名</w:t>
            </w:r>
            <w:r>
              <w:rPr>
                <w:rFonts w:ascii="宋体" w:hAnsi="宋体" w:eastAsia="宋体" w:cs="宋体"/>
                <w:spacing w:val="1"/>
                <w:sz w:val="24"/>
                <w:szCs w:val="24"/>
                <w:highlight w:val="none"/>
              </w:rPr>
              <w:t>称</w:t>
            </w:r>
          </w:p>
        </w:tc>
        <w:tc>
          <w:tcPr>
            <w:tcW w:w="2619" w:type="dxa"/>
            <w:vAlign w:val="center"/>
          </w:tcPr>
          <w:p w14:paraId="51744A94">
            <w:pPr>
              <w:spacing w:before="169" w:line="240" w:lineRule="auto"/>
              <w:jc w:val="center"/>
              <w:rPr>
                <w:rFonts w:ascii="宋体" w:hAnsi="宋体" w:eastAsia="宋体" w:cs="宋体"/>
                <w:sz w:val="24"/>
                <w:szCs w:val="24"/>
                <w:highlight w:val="none"/>
              </w:rPr>
            </w:pPr>
            <w:r>
              <w:rPr>
                <w:rFonts w:ascii="宋体" w:hAnsi="宋体" w:eastAsia="宋体" w:cs="宋体"/>
                <w:spacing w:val="8"/>
                <w:sz w:val="24"/>
                <w:szCs w:val="24"/>
                <w:highlight w:val="none"/>
              </w:rPr>
              <w:t>项</w:t>
            </w:r>
            <w:r>
              <w:rPr>
                <w:rFonts w:ascii="宋体" w:hAnsi="宋体" w:eastAsia="宋体" w:cs="宋体"/>
                <w:spacing w:val="6"/>
                <w:sz w:val="24"/>
                <w:szCs w:val="24"/>
                <w:highlight w:val="none"/>
              </w:rPr>
              <w:t>目名称</w:t>
            </w:r>
          </w:p>
        </w:tc>
        <w:tc>
          <w:tcPr>
            <w:tcW w:w="1680" w:type="dxa"/>
            <w:vAlign w:val="center"/>
          </w:tcPr>
          <w:p w14:paraId="217B5D10">
            <w:pPr>
              <w:spacing w:before="169" w:line="240" w:lineRule="auto"/>
              <w:jc w:val="center"/>
              <w:rPr>
                <w:rFonts w:ascii="宋体" w:hAnsi="宋体" w:eastAsia="宋体" w:cs="宋体"/>
                <w:sz w:val="24"/>
                <w:szCs w:val="24"/>
                <w:highlight w:val="none"/>
              </w:rPr>
            </w:pPr>
            <w:r>
              <w:rPr>
                <w:rFonts w:ascii="宋体" w:hAnsi="宋体" w:eastAsia="宋体" w:cs="宋体"/>
                <w:spacing w:val="8"/>
                <w:sz w:val="24"/>
                <w:szCs w:val="24"/>
                <w:highlight w:val="none"/>
              </w:rPr>
              <w:t>项</w:t>
            </w:r>
            <w:r>
              <w:rPr>
                <w:rFonts w:ascii="宋体" w:hAnsi="宋体" w:eastAsia="宋体" w:cs="宋体"/>
                <w:spacing w:val="6"/>
                <w:sz w:val="24"/>
                <w:szCs w:val="24"/>
                <w:highlight w:val="none"/>
              </w:rPr>
              <w:t>目编号</w:t>
            </w:r>
          </w:p>
        </w:tc>
        <w:tc>
          <w:tcPr>
            <w:tcW w:w="1170" w:type="dxa"/>
            <w:vAlign w:val="center"/>
          </w:tcPr>
          <w:p w14:paraId="69996343">
            <w:pPr>
              <w:spacing w:before="169" w:line="240" w:lineRule="auto"/>
              <w:jc w:val="center"/>
              <w:rPr>
                <w:rFonts w:ascii="宋体" w:hAnsi="宋体" w:eastAsia="宋体" w:cs="宋体"/>
                <w:sz w:val="24"/>
                <w:szCs w:val="24"/>
                <w:highlight w:val="none"/>
              </w:rPr>
            </w:pPr>
            <w:r>
              <w:rPr>
                <w:rFonts w:ascii="宋体" w:hAnsi="宋体" w:eastAsia="宋体" w:cs="宋体"/>
                <w:spacing w:val="10"/>
                <w:sz w:val="24"/>
                <w:szCs w:val="24"/>
                <w:highlight w:val="none"/>
              </w:rPr>
              <w:t>结</w:t>
            </w:r>
            <w:r>
              <w:rPr>
                <w:rFonts w:ascii="宋体" w:hAnsi="宋体" w:eastAsia="宋体" w:cs="宋体"/>
                <w:spacing w:val="6"/>
                <w:sz w:val="24"/>
                <w:szCs w:val="24"/>
                <w:highlight w:val="none"/>
              </w:rPr>
              <w:t>题验收时间</w:t>
            </w:r>
          </w:p>
        </w:tc>
        <w:tc>
          <w:tcPr>
            <w:tcW w:w="1410" w:type="dxa"/>
            <w:vAlign w:val="center"/>
          </w:tcPr>
          <w:p w14:paraId="3D2D1E33">
            <w:pPr>
              <w:spacing w:before="169" w:line="240" w:lineRule="auto"/>
              <w:jc w:val="center"/>
              <w:rPr>
                <w:rFonts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验收</w:t>
            </w:r>
            <w:r>
              <w:rPr>
                <w:rFonts w:ascii="宋体" w:hAnsi="宋体" w:eastAsia="宋体" w:cs="宋体"/>
                <w:spacing w:val="7"/>
                <w:sz w:val="24"/>
                <w:szCs w:val="24"/>
                <w:highlight w:val="none"/>
              </w:rPr>
              <w:t>部门</w:t>
            </w:r>
          </w:p>
        </w:tc>
      </w:tr>
      <w:tr w14:paraId="39DE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26" w:type="dxa"/>
            <w:vAlign w:val="center"/>
          </w:tcPr>
          <w:p w14:paraId="461E84B5">
            <w:pPr>
              <w:spacing w:before="180" w:line="240"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1751" w:type="dxa"/>
            <w:vAlign w:val="center"/>
          </w:tcPr>
          <w:p w14:paraId="53D60E07">
            <w:pPr>
              <w:spacing w:line="240" w:lineRule="auto"/>
              <w:jc w:val="center"/>
              <w:rPr>
                <w:rFonts w:ascii="Arial"/>
                <w:sz w:val="24"/>
                <w:szCs w:val="24"/>
                <w:highlight w:val="none"/>
              </w:rPr>
            </w:pPr>
          </w:p>
        </w:tc>
        <w:tc>
          <w:tcPr>
            <w:tcW w:w="2619" w:type="dxa"/>
            <w:vAlign w:val="center"/>
          </w:tcPr>
          <w:p w14:paraId="6D0D8C30">
            <w:pPr>
              <w:spacing w:line="240" w:lineRule="auto"/>
              <w:jc w:val="center"/>
              <w:rPr>
                <w:rFonts w:ascii="Arial"/>
                <w:sz w:val="24"/>
                <w:szCs w:val="24"/>
                <w:highlight w:val="none"/>
              </w:rPr>
            </w:pPr>
          </w:p>
        </w:tc>
        <w:tc>
          <w:tcPr>
            <w:tcW w:w="1680" w:type="dxa"/>
            <w:vAlign w:val="center"/>
          </w:tcPr>
          <w:p w14:paraId="554F3F35">
            <w:pPr>
              <w:spacing w:line="240" w:lineRule="auto"/>
              <w:jc w:val="center"/>
              <w:rPr>
                <w:rFonts w:ascii="Arial"/>
                <w:sz w:val="24"/>
                <w:szCs w:val="24"/>
                <w:highlight w:val="none"/>
              </w:rPr>
            </w:pPr>
          </w:p>
        </w:tc>
        <w:tc>
          <w:tcPr>
            <w:tcW w:w="1170" w:type="dxa"/>
            <w:vAlign w:val="center"/>
          </w:tcPr>
          <w:p w14:paraId="13F2A613">
            <w:pPr>
              <w:spacing w:line="240" w:lineRule="auto"/>
              <w:jc w:val="center"/>
              <w:rPr>
                <w:rFonts w:ascii="Arial"/>
                <w:sz w:val="24"/>
                <w:szCs w:val="24"/>
                <w:highlight w:val="none"/>
              </w:rPr>
            </w:pPr>
          </w:p>
        </w:tc>
        <w:tc>
          <w:tcPr>
            <w:tcW w:w="1410" w:type="dxa"/>
            <w:vAlign w:val="center"/>
          </w:tcPr>
          <w:p w14:paraId="4A356873">
            <w:pPr>
              <w:spacing w:line="240" w:lineRule="auto"/>
              <w:jc w:val="center"/>
              <w:rPr>
                <w:rFonts w:ascii="Arial"/>
                <w:sz w:val="24"/>
                <w:szCs w:val="24"/>
                <w:highlight w:val="none"/>
              </w:rPr>
            </w:pPr>
          </w:p>
        </w:tc>
      </w:tr>
      <w:tr w14:paraId="37E2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26" w:type="dxa"/>
            <w:vAlign w:val="center"/>
          </w:tcPr>
          <w:p w14:paraId="240E567A">
            <w:pPr>
              <w:spacing w:before="183" w:line="240"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1751" w:type="dxa"/>
            <w:vAlign w:val="center"/>
          </w:tcPr>
          <w:p w14:paraId="2988ACE4">
            <w:pPr>
              <w:spacing w:line="240" w:lineRule="auto"/>
              <w:jc w:val="center"/>
              <w:rPr>
                <w:rFonts w:ascii="Arial"/>
                <w:sz w:val="24"/>
                <w:szCs w:val="24"/>
                <w:highlight w:val="none"/>
              </w:rPr>
            </w:pPr>
          </w:p>
        </w:tc>
        <w:tc>
          <w:tcPr>
            <w:tcW w:w="2619" w:type="dxa"/>
            <w:vAlign w:val="center"/>
          </w:tcPr>
          <w:p w14:paraId="4A8DB706">
            <w:pPr>
              <w:spacing w:line="240" w:lineRule="auto"/>
              <w:jc w:val="center"/>
              <w:rPr>
                <w:rFonts w:ascii="Arial"/>
                <w:sz w:val="24"/>
                <w:szCs w:val="24"/>
                <w:highlight w:val="none"/>
              </w:rPr>
            </w:pPr>
          </w:p>
        </w:tc>
        <w:tc>
          <w:tcPr>
            <w:tcW w:w="1680" w:type="dxa"/>
            <w:vAlign w:val="center"/>
          </w:tcPr>
          <w:p w14:paraId="43B38F38">
            <w:pPr>
              <w:spacing w:line="240" w:lineRule="auto"/>
              <w:jc w:val="center"/>
              <w:rPr>
                <w:rFonts w:ascii="Arial"/>
                <w:sz w:val="24"/>
                <w:szCs w:val="24"/>
                <w:highlight w:val="none"/>
              </w:rPr>
            </w:pPr>
          </w:p>
        </w:tc>
        <w:tc>
          <w:tcPr>
            <w:tcW w:w="1170" w:type="dxa"/>
            <w:vAlign w:val="center"/>
          </w:tcPr>
          <w:p w14:paraId="5B7BFCCC">
            <w:pPr>
              <w:spacing w:line="240" w:lineRule="auto"/>
              <w:jc w:val="center"/>
              <w:rPr>
                <w:rFonts w:ascii="Arial"/>
                <w:sz w:val="24"/>
                <w:szCs w:val="24"/>
                <w:highlight w:val="none"/>
              </w:rPr>
            </w:pPr>
          </w:p>
        </w:tc>
        <w:tc>
          <w:tcPr>
            <w:tcW w:w="1410" w:type="dxa"/>
            <w:vAlign w:val="center"/>
          </w:tcPr>
          <w:p w14:paraId="7DB5223F">
            <w:pPr>
              <w:spacing w:line="240" w:lineRule="auto"/>
              <w:jc w:val="center"/>
              <w:rPr>
                <w:rFonts w:ascii="Arial"/>
                <w:sz w:val="24"/>
                <w:szCs w:val="24"/>
                <w:highlight w:val="none"/>
              </w:rPr>
            </w:pPr>
          </w:p>
        </w:tc>
      </w:tr>
      <w:tr w14:paraId="296DA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26" w:type="dxa"/>
            <w:vAlign w:val="center"/>
          </w:tcPr>
          <w:p w14:paraId="4561CFF0">
            <w:pPr>
              <w:spacing w:before="184" w:line="240"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3</w:t>
            </w:r>
          </w:p>
        </w:tc>
        <w:tc>
          <w:tcPr>
            <w:tcW w:w="1751" w:type="dxa"/>
            <w:vAlign w:val="center"/>
          </w:tcPr>
          <w:p w14:paraId="44FD200F">
            <w:pPr>
              <w:spacing w:line="240" w:lineRule="auto"/>
              <w:jc w:val="center"/>
              <w:rPr>
                <w:rFonts w:ascii="Arial"/>
                <w:sz w:val="24"/>
                <w:szCs w:val="24"/>
                <w:highlight w:val="none"/>
              </w:rPr>
            </w:pPr>
          </w:p>
        </w:tc>
        <w:tc>
          <w:tcPr>
            <w:tcW w:w="2619" w:type="dxa"/>
            <w:vAlign w:val="center"/>
          </w:tcPr>
          <w:p w14:paraId="1CA9BB08">
            <w:pPr>
              <w:spacing w:line="240" w:lineRule="auto"/>
              <w:jc w:val="center"/>
              <w:rPr>
                <w:rFonts w:ascii="Arial"/>
                <w:sz w:val="24"/>
                <w:szCs w:val="24"/>
                <w:highlight w:val="none"/>
              </w:rPr>
            </w:pPr>
          </w:p>
        </w:tc>
        <w:tc>
          <w:tcPr>
            <w:tcW w:w="1680" w:type="dxa"/>
            <w:vAlign w:val="center"/>
          </w:tcPr>
          <w:p w14:paraId="05DD7E8F">
            <w:pPr>
              <w:spacing w:line="240" w:lineRule="auto"/>
              <w:jc w:val="center"/>
              <w:rPr>
                <w:rFonts w:ascii="Arial"/>
                <w:sz w:val="24"/>
                <w:szCs w:val="24"/>
                <w:highlight w:val="none"/>
              </w:rPr>
            </w:pPr>
          </w:p>
        </w:tc>
        <w:tc>
          <w:tcPr>
            <w:tcW w:w="1170" w:type="dxa"/>
            <w:vAlign w:val="center"/>
          </w:tcPr>
          <w:p w14:paraId="586B4F50">
            <w:pPr>
              <w:spacing w:line="240" w:lineRule="auto"/>
              <w:jc w:val="center"/>
              <w:rPr>
                <w:rFonts w:ascii="Arial"/>
                <w:sz w:val="24"/>
                <w:szCs w:val="24"/>
                <w:highlight w:val="none"/>
              </w:rPr>
            </w:pPr>
          </w:p>
        </w:tc>
        <w:tc>
          <w:tcPr>
            <w:tcW w:w="1410" w:type="dxa"/>
            <w:vAlign w:val="center"/>
          </w:tcPr>
          <w:p w14:paraId="0D477E50">
            <w:pPr>
              <w:spacing w:line="240" w:lineRule="auto"/>
              <w:jc w:val="center"/>
              <w:rPr>
                <w:rFonts w:ascii="Arial"/>
                <w:sz w:val="24"/>
                <w:szCs w:val="24"/>
                <w:highlight w:val="none"/>
              </w:rPr>
            </w:pPr>
          </w:p>
        </w:tc>
      </w:tr>
    </w:tbl>
    <w:p w14:paraId="58FE27FD">
      <w:pPr>
        <w:spacing w:before="271" w:line="223" w:lineRule="auto"/>
        <w:ind w:left="176"/>
        <w:rPr>
          <w:rFonts w:ascii="宋体" w:hAnsi="宋体" w:eastAsia="宋体" w:cs="宋体"/>
          <w:sz w:val="21"/>
          <w:szCs w:val="21"/>
          <w:highlight w:val="none"/>
        </w:rPr>
      </w:pPr>
      <w:r>
        <w:rPr>
          <w:rFonts w:ascii="宋体" w:hAnsi="宋体" w:eastAsia="宋体" w:cs="宋体"/>
          <w:spacing w:val="15"/>
          <w:sz w:val="24"/>
          <w:szCs w:val="24"/>
          <w:highlight w:val="none"/>
        </w:rPr>
        <w:t>(</w:t>
      </w:r>
      <w:r>
        <w:rPr>
          <w:rFonts w:ascii="Times New Roman" w:hAnsi="Times New Roman" w:eastAsia="Times New Roman" w:cs="Times New Roman"/>
          <w:spacing w:val="11"/>
          <w:sz w:val="24"/>
          <w:szCs w:val="24"/>
          <w:highlight w:val="none"/>
        </w:rPr>
        <w:t>2</w:t>
      </w:r>
      <w:r>
        <w:rPr>
          <w:rFonts w:ascii="宋体" w:hAnsi="宋体" w:eastAsia="宋体" w:cs="宋体"/>
          <w:spacing w:val="11"/>
          <w:sz w:val="24"/>
          <w:szCs w:val="24"/>
          <w:highlight w:val="none"/>
        </w:rPr>
        <w:t>)成果评价材料</w:t>
      </w:r>
      <w:r>
        <w:rPr>
          <w:rFonts w:ascii="宋体" w:hAnsi="宋体" w:eastAsia="宋体" w:cs="宋体"/>
          <w:spacing w:val="11"/>
          <w:sz w:val="21"/>
          <w:szCs w:val="21"/>
          <w:highlight w:val="none"/>
        </w:rPr>
        <w:t>(</w:t>
      </w:r>
      <w:r>
        <w:rPr>
          <w:rFonts w:hint="eastAsia" w:ascii="宋体" w:hAnsi="宋体" w:eastAsia="宋体" w:cs="宋体"/>
          <w:spacing w:val="11"/>
          <w:sz w:val="21"/>
          <w:szCs w:val="21"/>
          <w:highlight w:val="none"/>
          <w:lang w:val="en-US" w:eastAsia="zh-CN"/>
        </w:rPr>
        <w:t>应</w:t>
      </w:r>
      <w:r>
        <w:rPr>
          <w:rFonts w:ascii="宋体" w:hAnsi="宋体" w:eastAsia="宋体" w:cs="宋体"/>
          <w:spacing w:val="11"/>
          <w:sz w:val="21"/>
          <w:szCs w:val="21"/>
          <w:highlight w:val="none"/>
        </w:rPr>
        <w:t>附</w:t>
      </w:r>
      <w:r>
        <w:rPr>
          <w:rFonts w:hint="eastAsia" w:ascii="宋体" w:hAnsi="宋体" w:eastAsia="宋体" w:cs="宋体"/>
          <w:spacing w:val="11"/>
          <w:sz w:val="21"/>
          <w:szCs w:val="21"/>
          <w:highlight w:val="none"/>
          <w:lang w:val="en-US" w:eastAsia="zh-CN"/>
        </w:rPr>
        <w:t>专家组</w:t>
      </w:r>
      <w:r>
        <w:rPr>
          <w:rFonts w:ascii="宋体" w:hAnsi="宋体" w:eastAsia="宋体" w:cs="宋体"/>
          <w:spacing w:val="11"/>
          <w:sz w:val="21"/>
          <w:szCs w:val="21"/>
          <w:highlight w:val="none"/>
        </w:rPr>
        <w:t>评价意见、专家名单、完成单位名单、完成人名单)</w:t>
      </w:r>
    </w:p>
    <w:tbl>
      <w:tblPr>
        <w:tblStyle w:val="13"/>
        <w:tblW w:w="9456"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378"/>
        <w:gridCol w:w="1973"/>
        <w:gridCol w:w="1591"/>
        <w:gridCol w:w="1670"/>
      </w:tblGrid>
      <w:tr w14:paraId="1F8D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44" w:type="dxa"/>
            <w:vAlign w:val="center"/>
          </w:tcPr>
          <w:p w14:paraId="26AEA40D">
            <w:pPr>
              <w:spacing w:before="149" w:line="229" w:lineRule="auto"/>
              <w:ind w:left="115"/>
              <w:jc w:val="center"/>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3378" w:type="dxa"/>
            <w:vAlign w:val="center"/>
          </w:tcPr>
          <w:p w14:paraId="43339DB5">
            <w:pPr>
              <w:spacing w:before="149" w:line="228" w:lineRule="auto"/>
              <w:jc w:val="center"/>
              <w:rPr>
                <w:rFonts w:ascii="宋体" w:hAnsi="宋体" w:eastAsia="宋体" w:cs="宋体"/>
                <w:sz w:val="24"/>
                <w:szCs w:val="24"/>
                <w:highlight w:val="none"/>
              </w:rPr>
            </w:pPr>
            <w:r>
              <w:rPr>
                <w:rFonts w:ascii="宋体" w:hAnsi="宋体" w:eastAsia="宋体" w:cs="宋体"/>
                <w:spacing w:val="7"/>
                <w:sz w:val="24"/>
                <w:szCs w:val="24"/>
                <w:highlight w:val="none"/>
              </w:rPr>
              <w:t>成果名</w:t>
            </w:r>
            <w:r>
              <w:rPr>
                <w:rFonts w:ascii="宋体" w:hAnsi="宋体" w:eastAsia="宋体" w:cs="宋体"/>
                <w:spacing w:val="6"/>
                <w:sz w:val="24"/>
                <w:szCs w:val="24"/>
                <w:highlight w:val="none"/>
              </w:rPr>
              <w:t>称</w:t>
            </w:r>
          </w:p>
        </w:tc>
        <w:tc>
          <w:tcPr>
            <w:tcW w:w="1973" w:type="dxa"/>
            <w:vAlign w:val="center"/>
          </w:tcPr>
          <w:p w14:paraId="2084CA60">
            <w:pPr>
              <w:spacing w:before="149" w:line="226" w:lineRule="auto"/>
              <w:jc w:val="center"/>
              <w:rPr>
                <w:rFonts w:ascii="宋体" w:hAnsi="宋体" w:eastAsia="宋体" w:cs="宋体"/>
                <w:sz w:val="24"/>
                <w:szCs w:val="24"/>
                <w:highlight w:val="none"/>
              </w:rPr>
            </w:pPr>
            <w:r>
              <w:rPr>
                <w:rFonts w:ascii="宋体" w:hAnsi="宋体" w:eastAsia="宋体" w:cs="宋体"/>
                <w:spacing w:val="10"/>
                <w:sz w:val="24"/>
                <w:szCs w:val="24"/>
                <w:highlight w:val="none"/>
              </w:rPr>
              <w:t>评</w:t>
            </w:r>
            <w:r>
              <w:rPr>
                <w:rFonts w:ascii="宋体" w:hAnsi="宋体" w:eastAsia="宋体" w:cs="宋体"/>
                <w:spacing w:val="8"/>
                <w:sz w:val="24"/>
                <w:szCs w:val="24"/>
                <w:highlight w:val="none"/>
              </w:rPr>
              <w:t>价证书编号</w:t>
            </w:r>
          </w:p>
        </w:tc>
        <w:tc>
          <w:tcPr>
            <w:tcW w:w="1591" w:type="dxa"/>
            <w:vAlign w:val="center"/>
          </w:tcPr>
          <w:p w14:paraId="35852BCB">
            <w:pPr>
              <w:spacing w:before="149" w:line="226" w:lineRule="auto"/>
              <w:jc w:val="center"/>
              <w:rPr>
                <w:rFonts w:ascii="宋体" w:hAnsi="宋体" w:eastAsia="宋体" w:cs="宋体"/>
                <w:sz w:val="24"/>
                <w:szCs w:val="24"/>
                <w:highlight w:val="none"/>
              </w:rPr>
            </w:pPr>
            <w:r>
              <w:rPr>
                <w:rFonts w:ascii="宋体" w:hAnsi="宋体" w:eastAsia="宋体" w:cs="宋体"/>
                <w:spacing w:val="9"/>
                <w:sz w:val="24"/>
                <w:szCs w:val="24"/>
                <w:highlight w:val="none"/>
              </w:rPr>
              <w:t>评</w:t>
            </w:r>
            <w:r>
              <w:rPr>
                <w:rFonts w:ascii="宋体" w:hAnsi="宋体" w:eastAsia="宋体" w:cs="宋体"/>
                <w:spacing w:val="7"/>
                <w:sz w:val="24"/>
                <w:szCs w:val="24"/>
                <w:highlight w:val="none"/>
              </w:rPr>
              <w:t>价时间</w:t>
            </w:r>
          </w:p>
        </w:tc>
        <w:tc>
          <w:tcPr>
            <w:tcW w:w="1670" w:type="dxa"/>
            <w:vAlign w:val="center"/>
          </w:tcPr>
          <w:p w14:paraId="12D472F3">
            <w:pPr>
              <w:spacing w:before="149" w:line="226" w:lineRule="auto"/>
              <w:jc w:val="center"/>
              <w:rPr>
                <w:rFonts w:ascii="宋体" w:hAnsi="宋体" w:eastAsia="宋体" w:cs="宋体"/>
                <w:sz w:val="24"/>
                <w:szCs w:val="24"/>
                <w:highlight w:val="none"/>
              </w:rPr>
            </w:pPr>
            <w:r>
              <w:rPr>
                <w:rFonts w:ascii="宋体" w:hAnsi="宋体" w:eastAsia="宋体" w:cs="宋体"/>
                <w:spacing w:val="9"/>
                <w:sz w:val="24"/>
                <w:szCs w:val="24"/>
                <w:highlight w:val="none"/>
              </w:rPr>
              <w:t>评</w:t>
            </w:r>
            <w:r>
              <w:rPr>
                <w:rFonts w:ascii="宋体" w:hAnsi="宋体" w:eastAsia="宋体" w:cs="宋体"/>
                <w:spacing w:val="7"/>
                <w:sz w:val="24"/>
                <w:szCs w:val="24"/>
                <w:highlight w:val="none"/>
              </w:rPr>
              <w:t>价部门</w:t>
            </w:r>
          </w:p>
        </w:tc>
      </w:tr>
      <w:tr w14:paraId="40B0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44" w:type="dxa"/>
            <w:vAlign w:val="center"/>
          </w:tcPr>
          <w:p w14:paraId="45531E92">
            <w:pPr>
              <w:spacing w:before="182"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3378" w:type="dxa"/>
            <w:vAlign w:val="center"/>
          </w:tcPr>
          <w:p w14:paraId="0C9EA7E2">
            <w:pPr>
              <w:jc w:val="center"/>
              <w:rPr>
                <w:rFonts w:ascii="Arial"/>
                <w:sz w:val="24"/>
                <w:szCs w:val="24"/>
                <w:highlight w:val="none"/>
              </w:rPr>
            </w:pPr>
          </w:p>
        </w:tc>
        <w:tc>
          <w:tcPr>
            <w:tcW w:w="1973" w:type="dxa"/>
            <w:vAlign w:val="center"/>
          </w:tcPr>
          <w:p w14:paraId="4816F892">
            <w:pPr>
              <w:jc w:val="center"/>
              <w:rPr>
                <w:rFonts w:ascii="Arial"/>
                <w:sz w:val="24"/>
                <w:szCs w:val="24"/>
                <w:highlight w:val="none"/>
              </w:rPr>
            </w:pPr>
          </w:p>
        </w:tc>
        <w:tc>
          <w:tcPr>
            <w:tcW w:w="1591" w:type="dxa"/>
            <w:vAlign w:val="center"/>
          </w:tcPr>
          <w:p w14:paraId="4B7D3A32">
            <w:pPr>
              <w:jc w:val="center"/>
              <w:rPr>
                <w:rFonts w:ascii="Arial"/>
                <w:sz w:val="24"/>
                <w:szCs w:val="24"/>
                <w:highlight w:val="none"/>
              </w:rPr>
            </w:pPr>
          </w:p>
        </w:tc>
        <w:tc>
          <w:tcPr>
            <w:tcW w:w="1670" w:type="dxa"/>
            <w:vAlign w:val="center"/>
          </w:tcPr>
          <w:p w14:paraId="011E6231">
            <w:pPr>
              <w:jc w:val="center"/>
              <w:rPr>
                <w:rFonts w:ascii="Arial"/>
                <w:sz w:val="24"/>
                <w:szCs w:val="24"/>
                <w:highlight w:val="none"/>
              </w:rPr>
            </w:pPr>
          </w:p>
        </w:tc>
      </w:tr>
      <w:tr w14:paraId="2BA89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44" w:type="dxa"/>
            <w:vAlign w:val="center"/>
          </w:tcPr>
          <w:p w14:paraId="34B7FD24">
            <w:pPr>
              <w:spacing w:before="182"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3378" w:type="dxa"/>
            <w:vAlign w:val="center"/>
          </w:tcPr>
          <w:p w14:paraId="1B1BB766">
            <w:pPr>
              <w:jc w:val="center"/>
              <w:rPr>
                <w:rFonts w:ascii="Arial"/>
                <w:sz w:val="24"/>
                <w:szCs w:val="24"/>
                <w:highlight w:val="none"/>
              </w:rPr>
            </w:pPr>
          </w:p>
        </w:tc>
        <w:tc>
          <w:tcPr>
            <w:tcW w:w="1973" w:type="dxa"/>
            <w:vAlign w:val="center"/>
          </w:tcPr>
          <w:p w14:paraId="68F9FB96">
            <w:pPr>
              <w:jc w:val="center"/>
              <w:rPr>
                <w:rFonts w:ascii="Arial"/>
                <w:sz w:val="24"/>
                <w:szCs w:val="24"/>
                <w:highlight w:val="none"/>
              </w:rPr>
            </w:pPr>
          </w:p>
        </w:tc>
        <w:tc>
          <w:tcPr>
            <w:tcW w:w="1591" w:type="dxa"/>
            <w:vAlign w:val="center"/>
          </w:tcPr>
          <w:p w14:paraId="0A0105F5">
            <w:pPr>
              <w:jc w:val="center"/>
              <w:rPr>
                <w:rFonts w:ascii="Arial"/>
                <w:sz w:val="24"/>
                <w:szCs w:val="24"/>
                <w:highlight w:val="none"/>
              </w:rPr>
            </w:pPr>
          </w:p>
        </w:tc>
        <w:tc>
          <w:tcPr>
            <w:tcW w:w="1670" w:type="dxa"/>
            <w:vAlign w:val="center"/>
          </w:tcPr>
          <w:p w14:paraId="6C329123">
            <w:pPr>
              <w:jc w:val="center"/>
              <w:rPr>
                <w:rFonts w:ascii="Arial"/>
                <w:sz w:val="24"/>
                <w:szCs w:val="24"/>
                <w:highlight w:val="none"/>
              </w:rPr>
            </w:pPr>
          </w:p>
        </w:tc>
      </w:tr>
      <w:tr w14:paraId="30CE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44" w:type="dxa"/>
            <w:vAlign w:val="center"/>
          </w:tcPr>
          <w:p w14:paraId="06224648">
            <w:pPr>
              <w:spacing w:before="183" w:line="195"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3</w:t>
            </w:r>
          </w:p>
        </w:tc>
        <w:tc>
          <w:tcPr>
            <w:tcW w:w="3378" w:type="dxa"/>
            <w:vAlign w:val="center"/>
          </w:tcPr>
          <w:p w14:paraId="7F012D16">
            <w:pPr>
              <w:jc w:val="center"/>
              <w:rPr>
                <w:rFonts w:ascii="Arial"/>
                <w:sz w:val="24"/>
                <w:szCs w:val="24"/>
                <w:highlight w:val="none"/>
              </w:rPr>
            </w:pPr>
          </w:p>
        </w:tc>
        <w:tc>
          <w:tcPr>
            <w:tcW w:w="1973" w:type="dxa"/>
            <w:vAlign w:val="center"/>
          </w:tcPr>
          <w:p w14:paraId="1D344A2E">
            <w:pPr>
              <w:jc w:val="center"/>
              <w:rPr>
                <w:rFonts w:ascii="Arial"/>
                <w:sz w:val="24"/>
                <w:szCs w:val="24"/>
                <w:highlight w:val="none"/>
              </w:rPr>
            </w:pPr>
          </w:p>
        </w:tc>
        <w:tc>
          <w:tcPr>
            <w:tcW w:w="1591" w:type="dxa"/>
            <w:vAlign w:val="center"/>
          </w:tcPr>
          <w:p w14:paraId="37811CEF">
            <w:pPr>
              <w:jc w:val="center"/>
              <w:rPr>
                <w:rFonts w:ascii="Arial"/>
                <w:sz w:val="24"/>
                <w:szCs w:val="24"/>
                <w:highlight w:val="none"/>
              </w:rPr>
            </w:pPr>
          </w:p>
        </w:tc>
        <w:tc>
          <w:tcPr>
            <w:tcW w:w="1670" w:type="dxa"/>
            <w:vAlign w:val="center"/>
          </w:tcPr>
          <w:p w14:paraId="7571F799">
            <w:pPr>
              <w:jc w:val="center"/>
              <w:rPr>
                <w:rFonts w:ascii="Arial"/>
                <w:sz w:val="24"/>
                <w:szCs w:val="24"/>
                <w:highlight w:val="none"/>
              </w:rPr>
            </w:pPr>
          </w:p>
        </w:tc>
      </w:tr>
    </w:tbl>
    <w:p w14:paraId="0CD1C83A">
      <w:pPr>
        <w:spacing w:line="456" w:lineRule="auto"/>
        <w:rPr>
          <w:rFonts w:ascii="Arial"/>
          <w:sz w:val="24"/>
          <w:szCs w:val="24"/>
          <w:highlight w:val="none"/>
        </w:rPr>
      </w:pPr>
    </w:p>
    <w:p w14:paraId="15B2FCB1">
      <w:pPr>
        <w:spacing w:before="75" w:line="226" w:lineRule="auto"/>
        <w:outlineLvl w:val="1"/>
        <w:rPr>
          <w:rFonts w:hint="eastAsia" w:ascii="Times New Roman" w:hAnsi="Times New Roman" w:eastAsia="宋体" w:cs="Times New Roman"/>
          <w:b/>
          <w:bCs/>
          <w:spacing w:val="14"/>
          <w:sz w:val="24"/>
          <w:szCs w:val="24"/>
          <w:highlight w:val="none"/>
          <w:lang w:val="en-US" w:eastAsia="zh-CN"/>
        </w:rPr>
      </w:pPr>
    </w:p>
    <w:p w14:paraId="308C9401">
      <w:pPr>
        <w:spacing w:before="75" w:line="226" w:lineRule="auto"/>
        <w:outlineLvl w:val="1"/>
        <w:rPr>
          <w:rFonts w:hint="default" w:ascii="Times New Roman" w:hAnsi="Times New Roman" w:eastAsia="宋体" w:cs="Times New Roman"/>
          <w:b/>
          <w:bCs/>
          <w:spacing w:val="14"/>
          <w:sz w:val="24"/>
          <w:szCs w:val="24"/>
          <w:highlight w:val="none"/>
          <w:lang w:val="en-US" w:eastAsia="zh-CN"/>
        </w:rPr>
      </w:pPr>
      <w:r>
        <w:rPr>
          <w:rFonts w:hint="default" w:ascii="Times New Roman" w:hAnsi="Times New Roman" w:eastAsia="宋体" w:cs="Times New Roman"/>
          <w:b/>
          <w:bCs/>
          <w:spacing w:val="14"/>
          <w:sz w:val="24"/>
          <w:szCs w:val="24"/>
          <w:highlight w:val="none"/>
          <w:lang w:val="en-US" w:eastAsia="zh-CN"/>
        </w:rPr>
        <w:t>5. 完成人、完成单位合作关系说明</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9"/>
      </w:tblGrid>
      <w:tr w14:paraId="17F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9549" w:type="dxa"/>
            <w:vAlign w:val="top"/>
          </w:tcPr>
          <w:p w14:paraId="7BAA472C">
            <w:pPr>
              <w:spacing w:line="360" w:lineRule="auto"/>
              <w:jc w:val="left"/>
              <w:rPr>
                <w:rFonts w:hint="default" w:ascii="Times New Roman" w:hAnsi="Times New Roman" w:cs="Times New Roman"/>
                <w:b/>
                <w:szCs w:val="21"/>
                <w:highlight w:val="none"/>
              </w:rPr>
            </w:pPr>
            <w:r>
              <w:rPr>
                <w:rFonts w:hint="default" w:ascii="Times New Roman" w:hAnsi="Times New Roman" w:cs="Times New Roman"/>
                <w:b/>
                <w:szCs w:val="21"/>
                <w:highlight w:val="none"/>
              </w:rPr>
              <w:t>一、完成人合作关系：</w:t>
            </w:r>
          </w:p>
          <w:p w14:paraId="511748BC">
            <w:pPr>
              <w:numPr>
                <w:ilvl w:val="0"/>
                <w:numId w:val="0"/>
              </w:numPr>
              <w:spacing w:line="360" w:lineRule="auto"/>
              <w:ind w:leftChars="0"/>
              <w:jc w:val="left"/>
              <w:rPr>
                <w:rFonts w:hint="default" w:ascii="Times New Roman" w:hAnsi="Times New Roman" w:cs="Times New Roman"/>
                <w:b/>
                <w:szCs w:val="21"/>
                <w:highlight w:val="none"/>
              </w:rPr>
            </w:pPr>
          </w:p>
          <w:p w14:paraId="551F0D48">
            <w:pPr>
              <w:numPr>
                <w:ilvl w:val="0"/>
                <w:numId w:val="0"/>
              </w:numPr>
              <w:spacing w:line="360" w:lineRule="auto"/>
              <w:ind w:leftChars="0"/>
              <w:jc w:val="left"/>
              <w:rPr>
                <w:rFonts w:hint="default" w:ascii="Times New Roman" w:hAnsi="Times New Roman" w:cs="Times New Roman"/>
                <w:b/>
                <w:szCs w:val="21"/>
                <w:highlight w:val="none"/>
              </w:rPr>
            </w:pPr>
          </w:p>
          <w:p w14:paraId="090D113B">
            <w:pPr>
              <w:numPr>
                <w:ilvl w:val="0"/>
                <w:numId w:val="0"/>
              </w:numPr>
              <w:spacing w:line="360" w:lineRule="auto"/>
              <w:ind w:leftChars="0"/>
              <w:jc w:val="left"/>
              <w:rPr>
                <w:rFonts w:hint="default" w:ascii="Times New Roman" w:hAnsi="Times New Roman" w:cs="Times New Roman"/>
                <w:b/>
                <w:szCs w:val="21"/>
                <w:highlight w:val="none"/>
              </w:rPr>
            </w:pPr>
          </w:p>
          <w:p w14:paraId="27D783D8">
            <w:pPr>
              <w:numPr>
                <w:ilvl w:val="0"/>
                <w:numId w:val="0"/>
              </w:numPr>
              <w:spacing w:line="360" w:lineRule="auto"/>
              <w:ind w:leftChars="0"/>
              <w:jc w:val="left"/>
              <w:rPr>
                <w:rFonts w:hint="default" w:ascii="Times New Roman" w:hAnsi="Times New Roman" w:cs="Times New Roman"/>
                <w:b/>
                <w:szCs w:val="21"/>
                <w:highlight w:val="none"/>
              </w:rPr>
            </w:pPr>
          </w:p>
          <w:p w14:paraId="415867A6">
            <w:pPr>
              <w:numPr>
                <w:ilvl w:val="0"/>
                <w:numId w:val="0"/>
              </w:numPr>
              <w:spacing w:line="360" w:lineRule="auto"/>
              <w:ind w:leftChars="0"/>
              <w:jc w:val="left"/>
              <w:rPr>
                <w:rFonts w:hint="default" w:ascii="Times New Roman" w:hAnsi="Times New Roman" w:cs="Times New Roman"/>
                <w:b/>
                <w:szCs w:val="21"/>
                <w:highlight w:val="none"/>
              </w:rPr>
            </w:pPr>
          </w:p>
          <w:p w14:paraId="0C3DE50F">
            <w:pPr>
              <w:numPr>
                <w:ilvl w:val="0"/>
                <w:numId w:val="0"/>
              </w:numPr>
              <w:spacing w:line="360" w:lineRule="auto"/>
              <w:ind w:leftChars="0"/>
              <w:jc w:val="left"/>
              <w:rPr>
                <w:rFonts w:hint="default" w:ascii="Times New Roman" w:hAnsi="Times New Roman" w:cs="Times New Roman"/>
                <w:b/>
                <w:szCs w:val="21"/>
                <w:highlight w:val="none"/>
              </w:rPr>
            </w:pPr>
          </w:p>
          <w:p w14:paraId="4D064109">
            <w:pPr>
              <w:numPr>
                <w:ilvl w:val="0"/>
                <w:numId w:val="3"/>
              </w:numPr>
              <w:spacing w:line="360" w:lineRule="auto"/>
              <w:jc w:val="left"/>
              <w:rPr>
                <w:rFonts w:hint="default" w:ascii="Times New Roman" w:hAnsi="Times New Roman" w:cs="Times New Roman"/>
                <w:b/>
                <w:szCs w:val="21"/>
                <w:highlight w:val="none"/>
              </w:rPr>
            </w:pPr>
            <w:r>
              <w:rPr>
                <w:rFonts w:hint="default" w:ascii="Times New Roman" w:hAnsi="Times New Roman" w:cs="Times New Roman"/>
                <w:b/>
                <w:szCs w:val="21"/>
                <w:highlight w:val="none"/>
              </w:rPr>
              <w:t>完成单位合作关系：</w:t>
            </w:r>
          </w:p>
          <w:p w14:paraId="36071D18">
            <w:pPr>
              <w:spacing w:line="360" w:lineRule="auto"/>
              <w:jc w:val="left"/>
              <w:rPr>
                <w:rFonts w:hint="default" w:ascii="Times New Roman" w:hAnsi="Times New Roman" w:cs="Times New Roman"/>
                <w:b/>
                <w:szCs w:val="21"/>
                <w:highlight w:val="none"/>
              </w:rPr>
            </w:pPr>
          </w:p>
          <w:p w14:paraId="1BCFB135">
            <w:pPr>
              <w:spacing w:line="360" w:lineRule="auto"/>
              <w:jc w:val="left"/>
              <w:rPr>
                <w:rFonts w:hint="default" w:ascii="Times New Roman" w:hAnsi="Times New Roman" w:cs="Times New Roman"/>
                <w:b/>
                <w:szCs w:val="21"/>
                <w:highlight w:val="none"/>
              </w:rPr>
            </w:pPr>
          </w:p>
          <w:p w14:paraId="32C6F9D7">
            <w:pPr>
              <w:spacing w:line="360" w:lineRule="auto"/>
              <w:jc w:val="left"/>
              <w:rPr>
                <w:rFonts w:hint="default" w:ascii="Times New Roman" w:hAnsi="Times New Roman" w:cs="Times New Roman"/>
                <w:b/>
                <w:szCs w:val="21"/>
                <w:highlight w:val="none"/>
              </w:rPr>
            </w:pPr>
          </w:p>
          <w:p w14:paraId="2AD6E85D">
            <w:pPr>
              <w:spacing w:line="360" w:lineRule="auto"/>
              <w:jc w:val="left"/>
              <w:rPr>
                <w:rFonts w:hint="default" w:ascii="Times New Roman" w:hAnsi="Times New Roman" w:cs="Times New Roman"/>
                <w:b/>
                <w:szCs w:val="21"/>
                <w:highlight w:val="none"/>
              </w:rPr>
            </w:pPr>
          </w:p>
          <w:p w14:paraId="127B3122">
            <w:pPr>
              <w:spacing w:line="360" w:lineRule="auto"/>
              <w:jc w:val="left"/>
              <w:rPr>
                <w:rFonts w:hint="default" w:ascii="Times New Roman" w:hAnsi="Times New Roman" w:cs="Times New Roman"/>
                <w:b/>
                <w:szCs w:val="21"/>
                <w:highlight w:val="none"/>
              </w:rPr>
            </w:pPr>
          </w:p>
          <w:p w14:paraId="2D5AF880">
            <w:pPr>
              <w:spacing w:line="360" w:lineRule="auto"/>
              <w:jc w:val="left"/>
              <w:rPr>
                <w:rFonts w:hint="default" w:ascii="Times New Roman" w:hAnsi="Times New Roman" w:cs="Times New Roman"/>
                <w:b/>
                <w:szCs w:val="21"/>
                <w:highlight w:val="none"/>
              </w:rPr>
            </w:pPr>
          </w:p>
          <w:p w14:paraId="7CE2F4FE">
            <w:pPr>
              <w:spacing w:line="360" w:lineRule="auto"/>
              <w:jc w:val="left"/>
              <w:rPr>
                <w:rFonts w:hint="default" w:ascii="Times New Roman" w:hAnsi="Times New Roman" w:cs="Times New Roman"/>
                <w:b/>
                <w:szCs w:val="21"/>
                <w:highlight w:val="none"/>
              </w:rPr>
            </w:pPr>
          </w:p>
          <w:p w14:paraId="0A3F2E3B">
            <w:pPr>
              <w:spacing w:line="360" w:lineRule="auto"/>
              <w:jc w:val="left"/>
              <w:rPr>
                <w:rFonts w:hint="default" w:ascii="Times New Roman" w:hAnsi="Times New Roman" w:cs="Times New Roman"/>
                <w:b/>
                <w:szCs w:val="21"/>
                <w:highlight w:val="none"/>
              </w:rPr>
            </w:pPr>
          </w:p>
        </w:tc>
      </w:tr>
    </w:tbl>
    <w:p w14:paraId="77D331A7">
      <w:pPr>
        <w:pStyle w:val="2"/>
        <w:rPr>
          <w:rFonts w:ascii="Arial"/>
          <w:sz w:val="24"/>
          <w:szCs w:val="24"/>
          <w:highlight w:val="none"/>
        </w:rPr>
      </w:pPr>
    </w:p>
    <w:p w14:paraId="5149D989">
      <w:pPr>
        <w:pStyle w:val="2"/>
        <w:rPr>
          <w:rFonts w:ascii="Arial"/>
          <w:sz w:val="24"/>
          <w:szCs w:val="24"/>
          <w:highlight w:val="none"/>
        </w:rPr>
      </w:pPr>
    </w:p>
    <w:p w14:paraId="13B0C992">
      <w:pPr>
        <w:pStyle w:val="2"/>
        <w:rPr>
          <w:rFonts w:ascii="Arial"/>
          <w:sz w:val="24"/>
          <w:szCs w:val="24"/>
          <w:highlight w:val="none"/>
        </w:rPr>
      </w:pPr>
    </w:p>
    <w:p w14:paraId="1E3CC720">
      <w:pPr>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cs="Times New Roman"/>
          <w:b/>
          <w:sz w:val="28"/>
          <w:highlight w:val="none"/>
        </w:rPr>
      </w:pPr>
      <w:bookmarkStart w:id="36" w:name="_Toc4496"/>
      <w:r>
        <w:rPr>
          <w:rFonts w:hint="default" w:ascii="Times New Roman" w:hAnsi="Times New Roman" w:eastAsia="宋体" w:cs="Times New Roman"/>
          <w:b/>
          <w:bCs/>
          <w:szCs w:val="21"/>
          <w:highlight w:val="none"/>
          <w:lang w:val="en-US" w:eastAsia="zh-CN"/>
        </w:rPr>
        <w:t>完成人、完成单位合作关系情况汇总表</w:t>
      </w:r>
      <w:bookmarkEnd w:id="36"/>
    </w:p>
    <w:tbl>
      <w:tblPr>
        <w:tblStyle w:val="9"/>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98"/>
        <w:gridCol w:w="1701"/>
        <w:gridCol w:w="1417"/>
        <w:gridCol w:w="2268"/>
        <w:gridCol w:w="1417"/>
      </w:tblGrid>
      <w:tr w14:paraId="03D1B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center"/>
          </w:tcPr>
          <w:p w14:paraId="2ACFD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8" w:type="dxa"/>
            <w:vAlign w:val="center"/>
          </w:tcPr>
          <w:p w14:paraId="57331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合作方式</w:t>
            </w:r>
          </w:p>
        </w:tc>
        <w:tc>
          <w:tcPr>
            <w:tcW w:w="1701" w:type="dxa"/>
            <w:vAlign w:val="center"/>
          </w:tcPr>
          <w:p w14:paraId="658FC9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合作者/</w:t>
            </w:r>
          </w:p>
          <w:p w14:paraId="7D84CE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项目排名</w:t>
            </w:r>
          </w:p>
        </w:tc>
        <w:tc>
          <w:tcPr>
            <w:tcW w:w="1417" w:type="dxa"/>
            <w:vAlign w:val="center"/>
          </w:tcPr>
          <w:p w14:paraId="1A22F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合作时间</w:t>
            </w:r>
          </w:p>
        </w:tc>
        <w:tc>
          <w:tcPr>
            <w:tcW w:w="2268" w:type="dxa"/>
            <w:vAlign w:val="center"/>
          </w:tcPr>
          <w:p w14:paraId="2B03EF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证明材料</w:t>
            </w:r>
          </w:p>
        </w:tc>
        <w:tc>
          <w:tcPr>
            <w:tcW w:w="1417" w:type="dxa"/>
            <w:vAlign w:val="center"/>
          </w:tcPr>
          <w:p w14:paraId="69EABF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525D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295" w:type="dxa"/>
            <w:gridSpan w:val="6"/>
            <w:vAlign w:val="top"/>
          </w:tcPr>
          <w:p w14:paraId="32D40105">
            <w:pPr>
              <w:spacing w:before="120" w:beforeLines="50" w:after="120" w:afterLine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完成人合作关系情况</w:t>
            </w:r>
          </w:p>
        </w:tc>
      </w:tr>
      <w:tr w14:paraId="3483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465F611">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1698" w:type="dxa"/>
            <w:vAlign w:val="top"/>
          </w:tcPr>
          <w:p w14:paraId="6E41DE4F">
            <w:pPr>
              <w:spacing w:before="120" w:beforeLines="50" w:after="120" w:afterLines="50"/>
              <w:rPr>
                <w:rFonts w:hint="default" w:ascii="Times New Roman" w:hAnsi="Times New Roman" w:cs="Times New Roman"/>
                <w:szCs w:val="21"/>
                <w:highlight w:val="none"/>
              </w:rPr>
            </w:pPr>
          </w:p>
        </w:tc>
        <w:tc>
          <w:tcPr>
            <w:tcW w:w="1701" w:type="dxa"/>
            <w:vAlign w:val="top"/>
          </w:tcPr>
          <w:p w14:paraId="5C7E91FE">
            <w:pPr>
              <w:spacing w:before="120" w:beforeLines="50" w:after="120" w:afterLines="50"/>
              <w:rPr>
                <w:rFonts w:hint="default" w:ascii="Times New Roman" w:hAnsi="Times New Roman" w:cs="Times New Roman"/>
                <w:szCs w:val="21"/>
                <w:highlight w:val="none"/>
              </w:rPr>
            </w:pPr>
          </w:p>
        </w:tc>
        <w:tc>
          <w:tcPr>
            <w:tcW w:w="1417" w:type="dxa"/>
            <w:vAlign w:val="top"/>
          </w:tcPr>
          <w:p w14:paraId="28542E25">
            <w:pPr>
              <w:spacing w:before="120" w:beforeLines="50" w:after="120" w:afterLines="50"/>
              <w:rPr>
                <w:rFonts w:hint="default" w:ascii="Times New Roman" w:hAnsi="Times New Roman" w:cs="Times New Roman"/>
                <w:szCs w:val="21"/>
                <w:highlight w:val="none"/>
              </w:rPr>
            </w:pPr>
          </w:p>
        </w:tc>
        <w:tc>
          <w:tcPr>
            <w:tcW w:w="2268" w:type="dxa"/>
            <w:vAlign w:val="top"/>
          </w:tcPr>
          <w:p w14:paraId="53C02FBC">
            <w:pPr>
              <w:spacing w:before="120" w:beforeLines="50" w:after="120" w:afterLines="50"/>
              <w:rPr>
                <w:rFonts w:hint="default" w:ascii="Times New Roman" w:hAnsi="Times New Roman" w:cs="Times New Roman"/>
                <w:szCs w:val="21"/>
                <w:highlight w:val="none"/>
              </w:rPr>
            </w:pPr>
          </w:p>
        </w:tc>
        <w:tc>
          <w:tcPr>
            <w:tcW w:w="1417" w:type="dxa"/>
            <w:vAlign w:val="top"/>
          </w:tcPr>
          <w:p w14:paraId="7A693FF1">
            <w:pPr>
              <w:spacing w:before="120" w:beforeLines="50" w:after="120" w:afterLines="50"/>
              <w:rPr>
                <w:rFonts w:hint="default" w:ascii="Times New Roman" w:hAnsi="Times New Roman" w:cs="Times New Roman"/>
                <w:szCs w:val="21"/>
                <w:highlight w:val="none"/>
              </w:rPr>
            </w:pPr>
          </w:p>
        </w:tc>
      </w:tr>
      <w:tr w14:paraId="40C54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16BEA0B">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1698" w:type="dxa"/>
            <w:vAlign w:val="top"/>
          </w:tcPr>
          <w:p w14:paraId="6D37CAF9">
            <w:pPr>
              <w:spacing w:before="120" w:beforeLines="50" w:after="120" w:afterLines="50"/>
              <w:rPr>
                <w:rFonts w:hint="default" w:ascii="Times New Roman" w:hAnsi="Times New Roman" w:cs="Times New Roman"/>
                <w:szCs w:val="21"/>
                <w:highlight w:val="none"/>
              </w:rPr>
            </w:pPr>
          </w:p>
        </w:tc>
        <w:tc>
          <w:tcPr>
            <w:tcW w:w="1701" w:type="dxa"/>
            <w:vAlign w:val="top"/>
          </w:tcPr>
          <w:p w14:paraId="1C255375">
            <w:pPr>
              <w:spacing w:before="120" w:beforeLines="50" w:after="120" w:afterLines="50"/>
              <w:rPr>
                <w:rFonts w:hint="default" w:ascii="Times New Roman" w:hAnsi="Times New Roman" w:cs="Times New Roman"/>
                <w:szCs w:val="21"/>
                <w:highlight w:val="none"/>
              </w:rPr>
            </w:pPr>
          </w:p>
        </w:tc>
        <w:tc>
          <w:tcPr>
            <w:tcW w:w="1417" w:type="dxa"/>
            <w:vAlign w:val="top"/>
          </w:tcPr>
          <w:p w14:paraId="21E458DC">
            <w:pPr>
              <w:spacing w:before="120" w:beforeLines="50" w:after="120" w:afterLines="50"/>
              <w:rPr>
                <w:rFonts w:hint="default" w:ascii="Times New Roman" w:hAnsi="Times New Roman" w:cs="Times New Roman"/>
                <w:szCs w:val="21"/>
                <w:highlight w:val="none"/>
              </w:rPr>
            </w:pPr>
          </w:p>
        </w:tc>
        <w:tc>
          <w:tcPr>
            <w:tcW w:w="2268" w:type="dxa"/>
            <w:vAlign w:val="top"/>
          </w:tcPr>
          <w:p w14:paraId="14A7D28B">
            <w:pPr>
              <w:spacing w:before="120" w:beforeLines="50" w:after="120" w:afterLines="50"/>
              <w:rPr>
                <w:rFonts w:hint="default" w:ascii="Times New Roman" w:hAnsi="Times New Roman" w:cs="Times New Roman"/>
                <w:szCs w:val="21"/>
                <w:highlight w:val="none"/>
              </w:rPr>
            </w:pPr>
          </w:p>
        </w:tc>
        <w:tc>
          <w:tcPr>
            <w:tcW w:w="1417" w:type="dxa"/>
            <w:vAlign w:val="top"/>
          </w:tcPr>
          <w:p w14:paraId="30DCDE99">
            <w:pPr>
              <w:spacing w:before="120" w:beforeLines="50" w:after="120" w:afterLines="50"/>
              <w:rPr>
                <w:rFonts w:hint="default" w:ascii="Times New Roman" w:hAnsi="Times New Roman" w:cs="Times New Roman"/>
                <w:szCs w:val="21"/>
                <w:highlight w:val="none"/>
              </w:rPr>
            </w:pPr>
          </w:p>
        </w:tc>
      </w:tr>
      <w:tr w14:paraId="125E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397F6EE5">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1698" w:type="dxa"/>
            <w:vAlign w:val="top"/>
          </w:tcPr>
          <w:p w14:paraId="3371EE8B">
            <w:pPr>
              <w:spacing w:before="120" w:beforeLines="50" w:after="120" w:afterLines="50"/>
              <w:rPr>
                <w:rFonts w:hint="default" w:ascii="Times New Roman" w:hAnsi="Times New Roman" w:cs="Times New Roman"/>
                <w:szCs w:val="21"/>
                <w:highlight w:val="none"/>
              </w:rPr>
            </w:pPr>
          </w:p>
        </w:tc>
        <w:tc>
          <w:tcPr>
            <w:tcW w:w="1701" w:type="dxa"/>
            <w:vAlign w:val="top"/>
          </w:tcPr>
          <w:p w14:paraId="27B99B8E">
            <w:pPr>
              <w:spacing w:before="120" w:beforeLines="50" w:after="120" w:afterLines="50"/>
              <w:rPr>
                <w:rFonts w:hint="default" w:ascii="Times New Roman" w:hAnsi="Times New Roman" w:cs="Times New Roman"/>
                <w:szCs w:val="21"/>
                <w:highlight w:val="none"/>
              </w:rPr>
            </w:pPr>
          </w:p>
        </w:tc>
        <w:tc>
          <w:tcPr>
            <w:tcW w:w="1417" w:type="dxa"/>
            <w:vAlign w:val="top"/>
          </w:tcPr>
          <w:p w14:paraId="60B4C7CE">
            <w:pPr>
              <w:spacing w:before="120" w:beforeLines="50" w:after="120" w:afterLines="50"/>
              <w:rPr>
                <w:rFonts w:hint="default" w:ascii="Times New Roman" w:hAnsi="Times New Roman" w:cs="Times New Roman"/>
                <w:szCs w:val="21"/>
                <w:highlight w:val="none"/>
              </w:rPr>
            </w:pPr>
          </w:p>
        </w:tc>
        <w:tc>
          <w:tcPr>
            <w:tcW w:w="2268" w:type="dxa"/>
            <w:vAlign w:val="top"/>
          </w:tcPr>
          <w:p w14:paraId="4C46B010">
            <w:pPr>
              <w:spacing w:before="120" w:beforeLines="50" w:after="120" w:afterLines="50"/>
              <w:rPr>
                <w:rFonts w:hint="default" w:ascii="Times New Roman" w:hAnsi="Times New Roman" w:cs="Times New Roman"/>
                <w:szCs w:val="21"/>
                <w:highlight w:val="none"/>
              </w:rPr>
            </w:pPr>
          </w:p>
        </w:tc>
        <w:tc>
          <w:tcPr>
            <w:tcW w:w="1417" w:type="dxa"/>
            <w:vAlign w:val="top"/>
          </w:tcPr>
          <w:p w14:paraId="65E13BE8">
            <w:pPr>
              <w:spacing w:before="120" w:beforeLines="50" w:after="120" w:afterLines="50"/>
              <w:rPr>
                <w:rFonts w:hint="default" w:ascii="Times New Roman" w:hAnsi="Times New Roman" w:cs="Times New Roman"/>
                <w:szCs w:val="21"/>
                <w:highlight w:val="none"/>
              </w:rPr>
            </w:pPr>
          </w:p>
        </w:tc>
      </w:tr>
      <w:tr w14:paraId="0811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E889A24">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4</w:t>
            </w:r>
          </w:p>
        </w:tc>
        <w:tc>
          <w:tcPr>
            <w:tcW w:w="1698" w:type="dxa"/>
            <w:vAlign w:val="top"/>
          </w:tcPr>
          <w:p w14:paraId="6D1D11D7">
            <w:pPr>
              <w:spacing w:before="120" w:beforeLines="50" w:after="120" w:afterLines="50"/>
              <w:rPr>
                <w:rFonts w:hint="default" w:ascii="Times New Roman" w:hAnsi="Times New Roman" w:cs="Times New Roman"/>
                <w:szCs w:val="21"/>
                <w:highlight w:val="none"/>
              </w:rPr>
            </w:pPr>
          </w:p>
        </w:tc>
        <w:tc>
          <w:tcPr>
            <w:tcW w:w="1701" w:type="dxa"/>
            <w:vAlign w:val="top"/>
          </w:tcPr>
          <w:p w14:paraId="389C44F0">
            <w:pPr>
              <w:spacing w:before="120" w:beforeLines="50" w:after="120" w:afterLines="50"/>
              <w:rPr>
                <w:rFonts w:hint="default" w:ascii="Times New Roman" w:hAnsi="Times New Roman" w:cs="Times New Roman"/>
                <w:szCs w:val="21"/>
                <w:highlight w:val="none"/>
              </w:rPr>
            </w:pPr>
          </w:p>
        </w:tc>
        <w:tc>
          <w:tcPr>
            <w:tcW w:w="1417" w:type="dxa"/>
            <w:vAlign w:val="top"/>
          </w:tcPr>
          <w:p w14:paraId="3919AAFF">
            <w:pPr>
              <w:spacing w:before="120" w:beforeLines="50" w:after="120" w:afterLines="50"/>
              <w:rPr>
                <w:rFonts w:hint="default" w:ascii="Times New Roman" w:hAnsi="Times New Roman" w:cs="Times New Roman"/>
                <w:szCs w:val="21"/>
                <w:highlight w:val="none"/>
              </w:rPr>
            </w:pPr>
          </w:p>
        </w:tc>
        <w:tc>
          <w:tcPr>
            <w:tcW w:w="2268" w:type="dxa"/>
            <w:vAlign w:val="top"/>
          </w:tcPr>
          <w:p w14:paraId="2F4C2315">
            <w:pPr>
              <w:spacing w:before="120" w:beforeLines="50" w:after="120" w:afterLines="50"/>
              <w:rPr>
                <w:rFonts w:hint="default" w:ascii="Times New Roman" w:hAnsi="Times New Roman" w:cs="Times New Roman"/>
                <w:szCs w:val="21"/>
                <w:highlight w:val="none"/>
              </w:rPr>
            </w:pPr>
          </w:p>
        </w:tc>
        <w:tc>
          <w:tcPr>
            <w:tcW w:w="1417" w:type="dxa"/>
            <w:vAlign w:val="top"/>
          </w:tcPr>
          <w:p w14:paraId="45F4062C">
            <w:pPr>
              <w:spacing w:before="120" w:beforeLines="50" w:after="120" w:afterLines="50"/>
              <w:rPr>
                <w:rFonts w:hint="default" w:ascii="Times New Roman" w:hAnsi="Times New Roman" w:cs="Times New Roman"/>
                <w:szCs w:val="21"/>
                <w:highlight w:val="none"/>
              </w:rPr>
            </w:pPr>
          </w:p>
        </w:tc>
      </w:tr>
      <w:tr w14:paraId="63B5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290EF3BD">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5</w:t>
            </w:r>
          </w:p>
        </w:tc>
        <w:tc>
          <w:tcPr>
            <w:tcW w:w="1698" w:type="dxa"/>
            <w:vAlign w:val="top"/>
          </w:tcPr>
          <w:p w14:paraId="23B9E0A6">
            <w:pPr>
              <w:spacing w:before="120" w:beforeLines="50" w:after="120" w:afterLines="50"/>
              <w:rPr>
                <w:rFonts w:hint="default" w:ascii="Times New Roman" w:hAnsi="Times New Roman" w:cs="Times New Roman"/>
                <w:szCs w:val="21"/>
                <w:highlight w:val="none"/>
              </w:rPr>
            </w:pPr>
          </w:p>
        </w:tc>
        <w:tc>
          <w:tcPr>
            <w:tcW w:w="1701" w:type="dxa"/>
            <w:vAlign w:val="top"/>
          </w:tcPr>
          <w:p w14:paraId="24B8DC85">
            <w:pPr>
              <w:spacing w:before="120" w:beforeLines="50" w:after="120" w:afterLines="50"/>
              <w:rPr>
                <w:rFonts w:hint="default" w:ascii="Times New Roman" w:hAnsi="Times New Roman" w:cs="Times New Roman"/>
                <w:szCs w:val="21"/>
                <w:highlight w:val="none"/>
              </w:rPr>
            </w:pPr>
          </w:p>
        </w:tc>
        <w:tc>
          <w:tcPr>
            <w:tcW w:w="1417" w:type="dxa"/>
            <w:vAlign w:val="top"/>
          </w:tcPr>
          <w:p w14:paraId="6D8E0CAF">
            <w:pPr>
              <w:spacing w:before="120" w:beforeLines="50" w:after="120" w:afterLines="50"/>
              <w:rPr>
                <w:rFonts w:hint="default" w:ascii="Times New Roman" w:hAnsi="Times New Roman" w:cs="Times New Roman"/>
                <w:szCs w:val="21"/>
                <w:highlight w:val="none"/>
              </w:rPr>
            </w:pPr>
          </w:p>
        </w:tc>
        <w:tc>
          <w:tcPr>
            <w:tcW w:w="2268" w:type="dxa"/>
            <w:vAlign w:val="top"/>
          </w:tcPr>
          <w:p w14:paraId="617F5EDF">
            <w:pPr>
              <w:spacing w:before="120" w:beforeLines="50" w:after="120" w:afterLines="50"/>
              <w:rPr>
                <w:rFonts w:hint="default" w:ascii="Times New Roman" w:hAnsi="Times New Roman" w:cs="Times New Roman"/>
                <w:szCs w:val="21"/>
                <w:highlight w:val="none"/>
              </w:rPr>
            </w:pPr>
          </w:p>
        </w:tc>
        <w:tc>
          <w:tcPr>
            <w:tcW w:w="1417" w:type="dxa"/>
            <w:vAlign w:val="top"/>
          </w:tcPr>
          <w:p w14:paraId="6B46A61D">
            <w:pPr>
              <w:spacing w:before="120" w:beforeLines="50" w:after="120" w:afterLines="50"/>
              <w:rPr>
                <w:rFonts w:hint="default" w:ascii="Times New Roman" w:hAnsi="Times New Roman" w:cs="Times New Roman"/>
                <w:szCs w:val="21"/>
                <w:highlight w:val="none"/>
              </w:rPr>
            </w:pPr>
          </w:p>
        </w:tc>
      </w:tr>
      <w:tr w14:paraId="052F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295" w:type="dxa"/>
            <w:gridSpan w:val="6"/>
            <w:vAlign w:val="top"/>
          </w:tcPr>
          <w:p w14:paraId="2421B37A">
            <w:pPr>
              <w:spacing w:before="120" w:beforeLines="50" w:after="120" w:afterLine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完成单位合作关系情况</w:t>
            </w:r>
          </w:p>
        </w:tc>
      </w:tr>
      <w:tr w14:paraId="0168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68E77594">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1</w:t>
            </w:r>
          </w:p>
        </w:tc>
        <w:tc>
          <w:tcPr>
            <w:tcW w:w="1698" w:type="dxa"/>
            <w:vAlign w:val="top"/>
          </w:tcPr>
          <w:p w14:paraId="3F024837">
            <w:pPr>
              <w:spacing w:before="120" w:beforeLines="50" w:after="120" w:afterLines="50"/>
              <w:rPr>
                <w:rFonts w:hint="default" w:ascii="Times New Roman" w:hAnsi="Times New Roman" w:cs="Times New Roman"/>
                <w:szCs w:val="21"/>
                <w:highlight w:val="none"/>
              </w:rPr>
            </w:pPr>
          </w:p>
        </w:tc>
        <w:tc>
          <w:tcPr>
            <w:tcW w:w="1701" w:type="dxa"/>
            <w:vAlign w:val="top"/>
          </w:tcPr>
          <w:p w14:paraId="3799F1FF">
            <w:pPr>
              <w:spacing w:before="120" w:beforeLines="50" w:after="120" w:afterLines="50"/>
              <w:rPr>
                <w:rFonts w:hint="default" w:ascii="Times New Roman" w:hAnsi="Times New Roman" w:cs="Times New Roman"/>
                <w:szCs w:val="21"/>
                <w:highlight w:val="none"/>
              </w:rPr>
            </w:pPr>
          </w:p>
        </w:tc>
        <w:tc>
          <w:tcPr>
            <w:tcW w:w="1417" w:type="dxa"/>
            <w:vAlign w:val="top"/>
          </w:tcPr>
          <w:p w14:paraId="3E56409F">
            <w:pPr>
              <w:spacing w:before="120" w:beforeLines="50" w:after="120" w:afterLines="50"/>
              <w:rPr>
                <w:rFonts w:hint="default" w:ascii="Times New Roman" w:hAnsi="Times New Roman" w:cs="Times New Roman"/>
                <w:szCs w:val="21"/>
                <w:highlight w:val="none"/>
              </w:rPr>
            </w:pPr>
          </w:p>
        </w:tc>
        <w:tc>
          <w:tcPr>
            <w:tcW w:w="2268" w:type="dxa"/>
            <w:vAlign w:val="top"/>
          </w:tcPr>
          <w:p w14:paraId="72C35B39">
            <w:pPr>
              <w:spacing w:before="120" w:beforeLines="50" w:after="120" w:afterLines="50"/>
              <w:rPr>
                <w:rFonts w:hint="default" w:ascii="Times New Roman" w:hAnsi="Times New Roman" w:cs="Times New Roman"/>
                <w:szCs w:val="21"/>
                <w:highlight w:val="none"/>
              </w:rPr>
            </w:pPr>
          </w:p>
        </w:tc>
        <w:tc>
          <w:tcPr>
            <w:tcW w:w="1417" w:type="dxa"/>
            <w:vAlign w:val="top"/>
          </w:tcPr>
          <w:p w14:paraId="76F75252">
            <w:pPr>
              <w:spacing w:before="120" w:beforeLines="50" w:after="120" w:afterLines="50"/>
              <w:rPr>
                <w:rFonts w:hint="default" w:ascii="Times New Roman" w:hAnsi="Times New Roman" w:cs="Times New Roman"/>
                <w:szCs w:val="21"/>
                <w:highlight w:val="none"/>
              </w:rPr>
            </w:pPr>
          </w:p>
        </w:tc>
      </w:tr>
      <w:tr w14:paraId="27AF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3DCDFBC0">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2</w:t>
            </w:r>
          </w:p>
        </w:tc>
        <w:tc>
          <w:tcPr>
            <w:tcW w:w="1698" w:type="dxa"/>
            <w:vAlign w:val="top"/>
          </w:tcPr>
          <w:p w14:paraId="6D258CEB">
            <w:pPr>
              <w:spacing w:before="120" w:beforeLines="50" w:after="120" w:afterLines="50"/>
              <w:rPr>
                <w:rFonts w:hint="default" w:ascii="Times New Roman" w:hAnsi="Times New Roman" w:cs="Times New Roman"/>
                <w:szCs w:val="21"/>
                <w:highlight w:val="none"/>
              </w:rPr>
            </w:pPr>
          </w:p>
        </w:tc>
        <w:tc>
          <w:tcPr>
            <w:tcW w:w="1701" w:type="dxa"/>
            <w:vAlign w:val="top"/>
          </w:tcPr>
          <w:p w14:paraId="08D5075E">
            <w:pPr>
              <w:spacing w:before="120" w:beforeLines="50" w:after="120" w:afterLines="50"/>
              <w:rPr>
                <w:rFonts w:hint="default" w:ascii="Times New Roman" w:hAnsi="Times New Roman" w:cs="Times New Roman"/>
                <w:szCs w:val="21"/>
                <w:highlight w:val="none"/>
              </w:rPr>
            </w:pPr>
          </w:p>
        </w:tc>
        <w:tc>
          <w:tcPr>
            <w:tcW w:w="1417" w:type="dxa"/>
            <w:vAlign w:val="top"/>
          </w:tcPr>
          <w:p w14:paraId="4E915412">
            <w:pPr>
              <w:spacing w:before="120" w:beforeLines="50" w:after="120" w:afterLines="50"/>
              <w:rPr>
                <w:rFonts w:hint="default" w:ascii="Times New Roman" w:hAnsi="Times New Roman" w:cs="Times New Roman"/>
                <w:szCs w:val="21"/>
                <w:highlight w:val="none"/>
              </w:rPr>
            </w:pPr>
          </w:p>
        </w:tc>
        <w:tc>
          <w:tcPr>
            <w:tcW w:w="2268" w:type="dxa"/>
            <w:vAlign w:val="top"/>
          </w:tcPr>
          <w:p w14:paraId="12017AD1">
            <w:pPr>
              <w:spacing w:before="120" w:beforeLines="50" w:after="120" w:afterLines="50"/>
              <w:rPr>
                <w:rFonts w:hint="default" w:ascii="Times New Roman" w:hAnsi="Times New Roman" w:cs="Times New Roman"/>
                <w:szCs w:val="21"/>
                <w:highlight w:val="none"/>
              </w:rPr>
            </w:pPr>
          </w:p>
        </w:tc>
        <w:tc>
          <w:tcPr>
            <w:tcW w:w="1417" w:type="dxa"/>
            <w:vAlign w:val="top"/>
          </w:tcPr>
          <w:p w14:paraId="7BC1DC71">
            <w:pPr>
              <w:spacing w:before="120" w:beforeLines="50" w:after="120" w:afterLines="50"/>
              <w:rPr>
                <w:rFonts w:hint="default" w:ascii="Times New Roman" w:hAnsi="Times New Roman" w:cs="Times New Roman"/>
                <w:szCs w:val="21"/>
                <w:highlight w:val="none"/>
              </w:rPr>
            </w:pPr>
          </w:p>
        </w:tc>
      </w:tr>
      <w:tr w14:paraId="0DF9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2DB0E203">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3</w:t>
            </w:r>
          </w:p>
        </w:tc>
        <w:tc>
          <w:tcPr>
            <w:tcW w:w="1698" w:type="dxa"/>
            <w:vAlign w:val="top"/>
          </w:tcPr>
          <w:p w14:paraId="2860BD53">
            <w:pPr>
              <w:spacing w:before="120" w:beforeLines="50" w:after="120" w:afterLines="50"/>
              <w:rPr>
                <w:rFonts w:hint="default" w:ascii="Times New Roman" w:hAnsi="Times New Roman" w:cs="Times New Roman"/>
                <w:szCs w:val="21"/>
                <w:highlight w:val="none"/>
              </w:rPr>
            </w:pPr>
          </w:p>
        </w:tc>
        <w:tc>
          <w:tcPr>
            <w:tcW w:w="1701" w:type="dxa"/>
            <w:vAlign w:val="top"/>
          </w:tcPr>
          <w:p w14:paraId="1DCF24AB">
            <w:pPr>
              <w:spacing w:before="120" w:beforeLines="50" w:after="120" w:afterLines="50"/>
              <w:rPr>
                <w:rFonts w:hint="default" w:ascii="Times New Roman" w:hAnsi="Times New Roman" w:cs="Times New Roman"/>
                <w:szCs w:val="21"/>
                <w:highlight w:val="none"/>
              </w:rPr>
            </w:pPr>
          </w:p>
        </w:tc>
        <w:tc>
          <w:tcPr>
            <w:tcW w:w="1417" w:type="dxa"/>
            <w:vAlign w:val="top"/>
          </w:tcPr>
          <w:p w14:paraId="6C90123E">
            <w:pPr>
              <w:spacing w:before="120" w:beforeLines="50" w:after="120" w:afterLines="50"/>
              <w:rPr>
                <w:rFonts w:hint="default" w:ascii="Times New Roman" w:hAnsi="Times New Roman" w:cs="Times New Roman"/>
                <w:szCs w:val="21"/>
                <w:highlight w:val="none"/>
              </w:rPr>
            </w:pPr>
          </w:p>
        </w:tc>
        <w:tc>
          <w:tcPr>
            <w:tcW w:w="2268" w:type="dxa"/>
            <w:vAlign w:val="top"/>
          </w:tcPr>
          <w:p w14:paraId="468AF8CF">
            <w:pPr>
              <w:spacing w:before="120" w:beforeLines="50" w:after="120" w:afterLines="50"/>
              <w:rPr>
                <w:rFonts w:hint="default" w:ascii="Times New Roman" w:hAnsi="Times New Roman" w:cs="Times New Roman"/>
                <w:szCs w:val="21"/>
                <w:highlight w:val="none"/>
              </w:rPr>
            </w:pPr>
          </w:p>
        </w:tc>
        <w:tc>
          <w:tcPr>
            <w:tcW w:w="1417" w:type="dxa"/>
            <w:vAlign w:val="top"/>
          </w:tcPr>
          <w:p w14:paraId="553ACCE9">
            <w:pPr>
              <w:spacing w:before="120" w:beforeLines="50" w:after="120" w:afterLines="50"/>
              <w:rPr>
                <w:rFonts w:hint="default" w:ascii="Times New Roman" w:hAnsi="Times New Roman" w:cs="Times New Roman"/>
                <w:szCs w:val="21"/>
                <w:highlight w:val="none"/>
              </w:rPr>
            </w:pPr>
          </w:p>
        </w:tc>
      </w:tr>
      <w:tr w14:paraId="4713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79AAB982">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4</w:t>
            </w:r>
          </w:p>
        </w:tc>
        <w:tc>
          <w:tcPr>
            <w:tcW w:w="1698" w:type="dxa"/>
            <w:vAlign w:val="top"/>
          </w:tcPr>
          <w:p w14:paraId="3868DE10">
            <w:pPr>
              <w:spacing w:before="120" w:beforeLines="50" w:after="120" w:afterLines="50"/>
              <w:rPr>
                <w:rFonts w:hint="default" w:ascii="Times New Roman" w:hAnsi="Times New Roman" w:cs="Times New Roman"/>
                <w:szCs w:val="21"/>
                <w:highlight w:val="none"/>
              </w:rPr>
            </w:pPr>
          </w:p>
        </w:tc>
        <w:tc>
          <w:tcPr>
            <w:tcW w:w="1701" w:type="dxa"/>
            <w:vAlign w:val="top"/>
          </w:tcPr>
          <w:p w14:paraId="723295A6">
            <w:pPr>
              <w:spacing w:before="120" w:beforeLines="50" w:after="120" w:afterLines="50"/>
              <w:rPr>
                <w:rFonts w:hint="default" w:ascii="Times New Roman" w:hAnsi="Times New Roman" w:cs="Times New Roman"/>
                <w:szCs w:val="21"/>
                <w:highlight w:val="none"/>
              </w:rPr>
            </w:pPr>
          </w:p>
        </w:tc>
        <w:tc>
          <w:tcPr>
            <w:tcW w:w="1417" w:type="dxa"/>
            <w:vAlign w:val="top"/>
          </w:tcPr>
          <w:p w14:paraId="5A4C3B8F">
            <w:pPr>
              <w:spacing w:before="120" w:beforeLines="50" w:after="120" w:afterLines="50"/>
              <w:rPr>
                <w:rFonts w:hint="default" w:ascii="Times New Roman" w:hAnsi="Times New Roman" w:cs="Times New Roman"/>
                <w:szCs w:val="21"/>
                <w:highlight w:val="none"/>
              </w:rPr>
            </w:pPr>
          </w:p>
        </w:tc>
        <w:tc>
          <w:tcPr>
            <w:tcW w:w="2268" w:type="dxa"/>
            <w:vAlign w:val="top"/>
          </w:tcPr>
          <w:p w14:paraId="34F02170">
            <w:pPr>
              <w:spacing w:before="120" w:beforeLines="50" w:after="120" w:afterLines="50"/>
              <w:rPr>
                <w:rFonts w:hint="default" w:ascii="Times New Roman" w:hAnsi="Times New Roman" w:cs="Times New Roman"/>
                <w:szCs w:val="21"/>
                <w:highlight w:val="none"/>
              </w:rPr>
            </w:pPr>
          </w:p>
        </w:tc>
        <w:tc>
          <w:tcPr>
            <w:tcW w:w="1417" w:type="dxa"/>
            <w:vAlign w:val="top"/>
          </w:tcPr>
          <w:p w14:paraId="46252418">
            <w:pPr>
              <w:spacing w:before="120" w:beforeLines="50" w:after="120" w:afterLines="50"/>
              <w:rPr>
                <w:rFonts w:hint="default" w:ascii="Times New Roman" w:hAnsi="Times New Roman" w:cs="Times New Roman"/>
                <w:szCs w:val="21"/>
                <w:highlight w:val="none"/>
              </w:rPr>
            </w:pPr>
          </w:p>
        </w:tc>
      </w:tr>
      <w:tr w14:paraId="2339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5C68337">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5</w:t>
            </w:r>
          </w:p>
        </w:tc>
        <w:tc>
          <w:tcPr>
            <w:tcW w:w="1698" w:type="dxa"/>
            <w:vAlign w:val="top"/>
          </w:tcPr>
          <w:p w14:paraId="11A237A4">
            <w:pPr>
              <w:spacing w:before="120" w:beforeLines="50" w:after="120" w:afterLines="50"/>
              <w:rPr>
                <w:rFonts w:hint="default" w:ascii="Times New Roman" w:hAnsi="Times New Roman" w:cs="Times New Roman"/>
                <w:szCs w:val="21"/>
                <w:highlight w:val="none"/>
              </w:rPr>
            </w:pPr>
          </w:p>
        </w:tc>
        <w:tc>
          <w:tcPr>
            <w:tcW w:w="1701" w:type="dxa"/>
            <w:vAlign w:val="top"/>
          </w:tcPr>
          <w:p w14:paraId="77D2BF0D">
            <w:pPr>
              <w:spacing w:before="120" w:beforeLines="50" w:after="120" w:afterLines="50"/>
              <w:rPr>
                <w:rFonts w:hint="default" w:ascii="Times New Roman" w:hAnsi="Times New Roman" w:cs="Times New Roman"/>
                <w:szCs w:val="21"/>
                <w:highlight w:val="none"/>
              </w:rPr>
            </w:pPr>
          </w:p>
        </w:tc>
        <w:tc>
          <w:tcPr>
            <w:tcW w:w="1417" w:type="dxa"/>
            <w:vAlign w:val="top"/>
          </w:tcPr>
          <w:p w14:paraId="12348E58">
            <w:pPr>
              <w:spacing w:before="120" w:beforeLines="50" w:after="120" w:afterLines="50"/>
              <w:rPr>
                <w:rFonts w:hint="default" w:ascii="Times New Roman" w:hAnsi="Times New Roman" w:cs="Times New Roman"/>
                <w:szCs w:val="21"/>
                <w:highlight w:val="none"/>
              </w:rPr>
            </w:pPr>
          </w:p>
        </w:tc>
        <w:tc>
          <w:tcPr>
            <w:tcW w:w="2268" w:type="dxa"/>
            <w:vAlign w:val="top"/>
          </w:tcPr>
          <w:p w14:paraId="2DF25263">
            <w:pPr>
              <w:spacing w:before="120" w:beforeLines="50" w:after="120" w:afterLines="50"/>
              <w:rPr>
                <w:rFonts w:hint="default" w:ascii="Times New Roman" w:hAnsi="Times New Roman" w:cs="Times New Roman"/>
                <w:szCs w:val="21"/>
                <w:highlight w:val="none"/>
              </w:rPr>
            </w:pPr>
          </w:p>
        </w:tc>
        <w:tc>
          <w:tcPr>
            <w:tcW w:w="1417" w:type="dxa"/>
            <w:vAlign w:val="top"/>
          </w:tcPr>
          <w:p w14:paraId="26BAF88D">
            <w:pPr>
              <w:spacing w:before="120" w:beforeLines="50" w:after="120" w:afterLines="50"/>
              <w:rPr>
                <w:rFonts w:hint="default" w:ascii="Times New Roman" w:hAnsi="Times New Roman" w:cs="Times New Roman"/>
                <w:szCs w:val="21"/>
                <w:highlight w:val="none"/>
              </w:rPr>
            </w:pPr>
          </w:p>
        </w:tc>
      </w:tr>
    </w:tbl>
    <w:p w14:paraId="42FECFE1">
      <w:pPr>
        <w:keepNext w:val="0"/>
        <w:keepLines w:val="0"/>
        <w:pageBreakBefore w:val="0"/>
        <w:widowControl w:val="0"/>
        <w:kinsoku/>
        <w:overflowPunct/>
        <w:topLinePunct w:val="0"/>
        <w:autoSpaceDE/>
        <w:autoSpaceDN/>
        <w:bidi w:val="0"/>
        <w:adjustRightInd/>
        <w:snapToGrid/>
        <w:spacing w:line="240" w:lineRule="auto"/>
        <w:ind w:right="0" w:firstLine="420" w:firstLineChars="200"/>
        <w:textAlignment w:val="auto"/>
        <w:rPr>
          <w:rFonts w:hint="default" w:ascii="Times New Roman" w:hAnsi="Times New Roman" w:cs="Times New Roman"/>
          <w:b/>
          <w:bCs/>
          <w:highlight w:val="none"/>
        </w:rPr>
      </w:pPr>
    </w:p>
    <w:p w14:paraId="59E52F73">
      <w:pPr>
        <w:keepNext w:val="0"/>
        <w:keepLines w:val="0"/>
        <w:pageBreakBefore w:val="0"/>
        <w:widowControl w:val="0"/>
        <w:kinsoku/>
        <w:overflowPunct/>
        <w:topLinePunct w:val="0"/>
        <w:autoSpaceDE/>
        <w:autoSpaceDN/>
        <w:bidi w:val="0"/>
        <w:adjustRightInd/>
        <w:snapToGrid/>
        <w:spacing w:line="240" w:lineRule="auto"/>
        <w:ind w:right="0" w:firstLine="420" w:firstLineChars="200"/>
        <w:textAlignment w:val="auto"/>
        <w:rPr>
          <w:rFonts w:ascii="Times New Roman" w:hAnsi="Times New Roman" w:cs="Times New Roman"/>
          <w:highlight w:val="none"/>
        </w:rPr>
      </w:pPr>
      <w:r>
        <w:rPr>
          <w:rFonts w:hint="default" w:ascii="Times New Roman" w:hAnsi="Times New Roman" w:cs="Times New Roman"/>
          <w:b/>
          <w:bCs/>
          <w:highlight w:val="none"/>
        </w:rPr>
        <w:t>承诺：</w:t>
      </w:r>
      <w:r>
        <w:rPr>
          <w:rFonts w:hint="default" w:ascii="Times New Roman" w:hAnsi="Times New Roman" w:cs="Times New Roman"/>
          <w:highlight w:val="none"/>
        </w:rPr>
        <w:t>本人作为项目第一完成人，对本项目完成人、完成单位合作关系及上述内容的真实性负责， 特此声明。</w:t>
      </w:r>
    </w:p>
    <w:p w14:paraId="5386B5D6">
      <w:pPr>
        <w:keepNext w:val="0"/>
        <w:keepLines w:val="0"/>
        <w:pageBreakBefore w:val="0"/>
        <w:widowControl w:val="0"/>
        <w:kinsoku/>
        <w:wordWrap w:val="0"/>
        <w:overflowPunct/>
        <w:topLinePunct w:val="0"/>
        <w:autoSpaceDE/>
        <w:autoSpaceDN/>
        <w:bidi w:val="0"/>
        <w:adjustRightInd/>
        <w:snapToGrid/>
        <w:spacing w:line="240" w:lineRule="auto"/>
        <w:ind w:right="0"/>
        <w:jc w:val="right"/>
        <w:textAlignment w:val="auto"/>
        <w:rPr>
          <w:rFonts w:hint="default" w:ascii="Times New Roman" w:hAnsi="Times New Roman" w:cs="Times New Roman"/>
          <w:b/>
          <w:bCs/>
          <w:szCs w:val="28"/>
          <w:highlight w:val="none"/>
        </w:rPr>
      </w:pPr>
    </w:p>
    <w:p w14:paraId="16895EBA">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ascii="Times New Roman" w:hAnsi="Times New Roman" w:cs="Times New Roman"/>
          <w:sz w:val="24"/>
          <w:highlight w:val="none"/>
        </w:rPr>
      </w:pPr>
      <w:r>
        <w:rPr>
          <w:rFonts w:hint="default" w:ascii="Times New Roman" w:hAnsi="Times New Roman" w:cs="Times New Roman"/>
          <w:b/>
          <w:bCs/>
          <w:szCs w:val="28"/>
          <w:highlight w:val="none"/>
          <w:lang w:val="en-US" w:eastAsia="zh-CN"/>
        </w:rPr>
        <w:t xml:space="preserve">                                              </w:t>
      </w:r>
      <w:r>
        <w:rPr>
          <w:rFonts w:hint="default" w:ascii="Times New Roman" w:hAnsi="Times New Roman" w:cs="Times New Roman"/>
          <w:b/>
          <w:bCs/>
          <w:szCs w:val="28"/>
          <w:highlight w:val="none"/>
        </w:rPr>
        <w:t>第一完成人签名：</w:t>
      </w:r>
      <w:r>
        <w:rPr>
          <w:rFonts w:hint="default" w:ascii="Times New Roman" w:hAnsi="Times New Roman" w:cs="Times New Roman"/>
          <w:highlight w:val="none"/>
        </w:rPr>
        <w:t xml:space="preserve"> </w:t>
      </w:r>
      <w:r>
        <w:rPr>
          <w:rFonts w:hint="default" w:ascii="Times New Roman" w:hAnsi="Times New Roman" w:cs="Times New Roman"/>
          <w:sz w:val="24"/>
          <w:highlight w:val="none"/>
        </w:rPr>
        <w:t xml:space="preserve">      </w:t>
      </w:r>
    </w:p>
    <w:p w14:paraId="5504853D">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4C6080AA">
      <w:pPr>
        <w:pStyle w:val="2"/>
        <w:rPr>
          <w:rFonts w:ascii="Arial"/>
          <w:sz w:val="24"/>
          <w:szCs w:val="24"/>
          <w:highlight w:val="none"/>
        </w:rPr>
      </w:pPr>
    </w:p>
    <w:p w14:paraId="7D3945ED">
      <w:pPr>
        <w:pStyle w:val="2"/>
        <w:rPr>
          <w:rFonts w:ascii="Arial"/>
          <w:sz w:val="24"/>
          <w:szCs w:val="24"/>
          <w:highlight w:val="none"/>
        </w:rPr>
      </w:pPr>
    </w:p>
    <w:p w14:paraId="5C9C8A86">
      <w:pPr>
        <w:pStyle w:val="2"/>
        <w:rPr>
          <w:rFonts w:ascii="Arial"/>
          <w:sz w:val="24"/>
          <w:szCs w:val="24"/>
          <w:highlight w:val="none"/>
        </w:rPr>
      </w:pPr>
    </w:p>
    <w:p w14:paraId="08FBBD69">
      <w:pPr>
        <w:spacing w:before="65" w:line="228" w:lineRule="auto"/>
        <w:ind w:left="177"/>
        <w:outlineLvl w:val="1"/>
        <w:rPr>
          <w:rFonts w:ascii="宋体" w:hAnsi="宋体" w:eastAsia="宋体" w:cs="宋体"/>
          <w:sz w:val="24"/>
          <w:szCs w:val="24"/>
          <w:highlight w:val="none"/>
        </w:rPr>
      </w:pPr>
      <w:r>
        <w:rPr>
          <w:rFonts w:hint="eastAsia" w:ascii="Times New Roman" w:hAnsi="Times New Roman" w:eastAsia="宋体" w:cs="Times New Roman"/>
          <w:b/>
          <w:bCs/>
          <w:spacing w:val="4"/>
          <w:sz w:val="24"/>
          <w:szCs w:val="24"/>
          <w:highlight w:val="none"/>
          <w:lang w:val="en-US" w:eastAsia="zh-CN"/>
        </w:rPr>
        <w:t>6</w:t>
      </w:r>
      <w:r>
        <w:rPr>
          <w:rFonts w:ascii="Times New Roman" w:hAnsi="Times New Roman" w:eastAsia="Times New Roman" w:cs="Times New Roman"/>
          <w:b/>
          <w:bCs/>
          <w:spacing w:val="4"/>
          <w:sz w:val="24"/>
          <w:szCs w:val="24"/>
          <w:highlight w:val="none"/>
        </w:rPr>
        <w:t>.</w:t>
      </w:r>
      <w:r>
        <w:rPr>
          <w:rFonts w:ascii="宋体" w:hAnsi="宋体" w:eastAsia="宋体" w:cs="宋体"/>
          <w:spacing w:val="4"/>
          <w:sz w:val="24"/>
          <w:szCs w:val="24"/>
          <w:highlight w:val="none"/>
          <w14:textOutline w14:w="3795" w14:cap="sq" w14:cmpd="sng">
            <w14:solidFill>
              <w14:srgbClr w14:val="000000"/>
            </w14:solidFill>
            <w14:prstDash w14:val="solid"/>
            <w14:bevel/>
          </w14:textOutline>
        </w:rPr>
        <w:t>其他</w:t>
      </w:r>
    </w:p>
    <w:p w14:paraId="6075E937">
      <w:pPr>
        <w:spacing w:line="129" w:lineRule="exact"/>
        <w:rPr>
          <w:sz w:val="24"/>
          <w:szCs w:val="24"/>
          <w:highlight w:val="none"/>
        </w:rPr>
      </w:pPr>
    </w:p>
    <w:tbl>
      <w:tblPr>
        <w:tblStyle w:val="13"/>
        <w:tblW w:w="9184" w:type="dxa"/>
        <w:tblInd w:w="1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4"/>
      </w:tblGrid>
      <w:tr w14:paraId="2EED195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21" w:hRule="atLeast"/>
        </w:trPr>
        <w:tc>
          <w:tcPr>
            <w:tcW w:w="9184" w:type="dxa"/>
            <w:vAlign w:val="top"/>
          </w:tcPr>
          <w:p w14:paraId="5912E67E">
            <w:pPr>
              <w:spacing w:before="35" w:line="227" w:lineRule="auto"/>
              <w:ind w:left="133"/>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1.</w:t>
            </w:r>
            <w:r>
              <w:rPr>
                <w:rFonts w:ascii="宋体" w:hAnsi="宋体" w:eastAsia="宋体" w:cs="宋体"/>
                <w:spacing w:val="7"/>
                <w:sz w:val="24"/>
                <w:szCs w:val="24"/>
                <w:highlight w:val="none"/>
              </w:rPr>
              <w:t>推广应用情况和</w:t>
            </w:r>
            <w:r>
              <w:rPr>
                <w:rFonts w:hint="eastAsia" w:ascii="宋体" w:hAnsi="宋体" w:cs="宋体"/>
                <w:spacing w:val="7"/>
                <w:sz w:val="24"/>
                <w:szCs w:val="24"/>
                <w:highlight w:val="none"/>
                <w:lang w:val="en-US" w:eastAsia="zh-CN"/>
              </w:rPr>
              <w:t>经济社会</w:t>
            </w:r>
            <w:r>
              <w:rPr>
                <w:rFonts w:ascii="宋体" w:hAnsi="宋体" w:eastAsia="宋体" w:cs="宋体"/>
                <w:spacing w:val="7"/>
                <w:sz w:val="24"/>
                <w:szCs w:val="24"/>
                <w:highlight w:val="none"/>
              </w:rPr>
              <w:t>效益佐证材</w:t>
            </w:r>
            <w:r>
              <w:rPr>
                <w:rFonts w:ascii="宋体" w:hAnsi="宋体" w:eastAsia="宋体" w:cs="宋体"/>
                <w:spacing w:val="4"/>
                <w:sz w:val="24"/>
                <w:szCs w:val="24"/>
                <w:highlight w:val="none"/>
              </w:rPr>
              <w:t>料</w:t>
            </w:r>
          </w:p>
          <w:p w14:paraId="41F8D0EF">
            <w:pPr>
              <w:spacing w:before="162" w:line="227" w:lineRule="auto"/>
              <w:ind w:left="112"/>
              <w:rPr>
                <w:rFonts w:ascii="宋体" w:hAnsi="宋体" w:eastAsia="宋体" w:cs="宋体"/>
                <w:sz w:val="24"/>
                <w:szCs w:val="24"/>
                <w:highlight w:val="none"/>
              </w:rPr>
            </w:pPr>
            <w:r>
              <w:rPr>
                <w:rFonts w:ascii="Times New Roman" w:hAnsi="Times New Roman" w:eastAsia="Times New Roman" w:cs="Times New Roman"/>
                <w:spacing w:val="13"/>
                <w:sz w:val="24"/>
                <w:szCs w:val="24"/>
                <w:highlight w:val="none"/>
              </w:rPr>
              <w:t>2</w:t>
            </w:r>
            <w:r>
              <w:rPr>
                <w:rFonts w:ascii="Times New Roman" w:hAnsi="Times New Roman" w:eastAsia="Times New Roman" w:cs="Times New Roman"/>
                <w:spacing w:val="7"/>
                <w:sz w:val="24"/>
                <w:szCs w:val="24"/>
                <w:highlight w:val="none"/>
              </w:rPr>
              <w:t>.</w:t>
            </w:r>
            <w:r>
              <w:rPr>
                <w:rFonts w:ascii="宋体" w:hAnsi="宋体" w:eastAsia="宋体" w:cs="宋体"/>
                <w:spacing w:val="7"/>
                <w:sz w:val="24"/>
                <w:szCs w:val="24"/>
                <w:highlight w:val="none"/>
              </w:rPr>
              <w:t>行业许可批准证明材料</w:t>
            </w:r>
          </w:p>
          <w:p w14:paraId="753181D8">
            <w:pPr>
              <w:spacing w:before="162" w:line="227" w:lineRule="auto"/>
              <w:ind w:left="117"/>
              <w:rPr>
                <w:rFonts w:ascii="宋体" w:hAnsi="宋体" w:eastAsia="宋体" w:cs="宋体"/>
                <w:spacing w:val="11"/>
                <w:sz w:val="24"/>
                <w:szCs w:val="24"/>
                <w:highlight w:val="none"/>
              </w:rPr>
            </w:pPr>
            <w:r>
              <w:rPr>
                <w:rFonts w:ascii="Times New Roman" w:hAnsi="Times New Roman" w:eastAsia="Times New Roman" w:cs="Times New Roman"/>
                <w:spacing w:val="22"/>
                <w:sz w:val="24"/>
                <w:szCs w:val="24"/>
                <w:highlight w:val="none"/>
              </w:rPr>
              <w:t>3.</w:t>
            </w:r>
            <w:r>
              <w:rPr>
                <w:rFonts w:ascii="宋体" w:hAnsi="宋体" w:eastAsia="宋体" w:cs="宋体"/>
                <w:spacing w:val="11"/>
                <w:sz w:val="24"/>
                <w:szCs w:val="24"/>
                <w:highlight w:val="none"/>
              </w:rPr>
              <w:t>支撑本项目主要推广应用、科技创新、客观评价及完成人贡献的其他证明材料</w:t>
            </w:r>
          </w:p>
          <w:p w14:paraId="3682958F">
            <w:pPr>
              <w:spacing w:before="162" w:line="227" w:lineRule="auto"/>
              <w:ind w:left="117"/>
              <w:rPr>
                <w:rFonts w:hint="default" w:ascii="宋体" w:hAnsi="宋体" w:eastAsia="宋体" w:cs="宋体"/>
                <w:spacing w:val="11"/>
                <w:sz w:val="24"/>
                <w:szCs w:val="24"/>
                <w:highlight w:val="none"/>
                <w:lang w:val="en-US" w:eastAsia="zh-CN"/>
              </w:rPr>
            </w:pPr>
          </w:p>
        </w:tc>
      </w:tr>
    </w:tbl>
    <w:p w14:paraId="1943885E">
      <w:pPr>
        <w:rPr>
          <w:highlight w:val="none"/>
        </w:rPr>
        <w:sectPr>
          <w:footerReference r:id="rId10" w:type="default"/>
          <w:pgSz w:w="11906" w:h="16839"/>
          <w:pgMar w:top="1431" w:right="1122" w:bottom="1118" w:left="1405" w:header="0" w:footer="932" w:gutter="0"/>
          <w:pgNumType w:fmt="decimal"/>
          <w:cols w:space="720" w:num="1"/>
        </w:sectPr>
      </w:pPr>
    </w:p>
    <w:p w14:paraId="27F077DB">
      <w:pPr>
        <w:spacing w:before="101" w:line="228" w:lineRule="auto"/>
        <w:ind w:firstLine="324" w:firstLineChars="100"/>
        <w:rPr>
          <w:rFonts w:ascii="黑体" w:hAnsi="黑体" w:eastAsia="黑体" w:cs="黑体"/>
          <w:sz w:val="32"/>
          <w:szCs w:val="32"/>
          <w:highlight w:val="none"/>
        </w:rPr>
      </w:pPr>
      <w:r>
        <w:rPr>
          <w:rFonts w:ascii="黑体" w:hAnsi="黑体" w:eastAsia="黑体" w:cs="黑体"/>
          <w:spacing w:val="2"/>
          <w:sz w:val="32"/>
          <w:szCs w:val="32"/>
          <w:highlight w:val="none"/>
          <w14:textOutline w14:w="5793" w14:cap="sq" w14:cmpd="sng">
            <w14:solidFill>
              <w14:srgbClr w14:val="000000"/>
            </w14:solidFill>
            <w14:prstDash w14:val="solid"/>
            <w14:bevel/>
          </w14:textOutline>
        </w:rPr>
        <w:t>十、附件</w:t>
      </w:r>
      <w:r>
        <w:rPr>
          <w:rFonts w:ascii="黑体" w:hAnsi="黑体" w:eastAsia="黑体" w:cs="黑体"/>
          <w:spacing w:val="2"/>
          <w:sz w:val="32"/>
          <w:szCs w:val="32"/>
          <w:highlight w:val="none"/>
          <w14:textOutline w14:w="5103" w14:cap="sq" w14:cmpd="sng">
            <w14:solidFill>
              <w14:srgbClr w14:val="000000"/>
            </w14:solidFill>
            <w14:prstDash w14:val="solid"/>
            <w14:bevel/>
          </w14:textOutline>
        </w:rPr>
        <w:t>(纸质材料按以下顺序装订</w:t>
      </w:r>
      <w:r>
        <w:rPr>
          <w:rFonts w:ascii="黑体" w:hAnsi="黑体" w:eastAsia="黑体" w:cs="黑体"/>
          <w:spacing w:val="1"/>
          <w:sz w:val="32"/>
          <w:szCs w:val="32"/>
          <w:highlight w:val="none"/>
          <w14:textOutline w14:w="5103" w14:cap="sq" w14:cmpd="sng">
            <w14:solidFill>
              <w14:srgbClr w14:val="000000"/>
            </w14:solidFill>
            <w14:prstDash w14:val="solid"/>
            <w14:bevel/>
          </w14:textOutline>
        </w:rPr>
        <w:t>，内容与电子版一致)</w:t>
      </w:r>
    </w:p>
    <w:p w14:paraId="0D8CF811">
      <w:pPr>
        <w:rPr>
          <w:highlight w:val="none"/>
        </w:rPr>
      </w:pPr>
    </w:p>
    <w:p w14:paraId="3DBDCDB2">
      <w:pPr>
        <w:spacing w:before="162" w:line="227" w:lineRule="auto"/>
        <w:ind w:left="117"/>
        <w:rPr>
          <w:rFonts w:hint="default" w:ascii="宋体" w:hAnsi="宋体" w:eastAsia="宋体" w:cs="宋体"/>
          <w:spacing w:val="11"/>
          <w:sz w:val="24"/>
          <w:szCs w:val="24"/>
          <w:highlight w:val="none"/>
        </w:rPr>
      </w:pPr>
      <w:r>
        <w:rPr>
          <w:rFonts w:hint="default" w:ascii="宋体" w:hAnsi="宋体" w:eastAsia="宋体" w:cs="宋体"/>
          <w:spacing w:val="11"/>
          <w:sz w:val="24"/>
          <w:szCs w:val="24"/>
          <w:highlight w:val="none"/>
        </w:rPr>
        <w:t xml:space="preserve">1. 主要完成单位法人证书； </w:t>
      </w:r>
    </w:p>
    <w:p w14:paraId="5830DFEE">
      <w:pPr>
        <w:spacing w:before="162" w:line="227" w:lineRule="auto"/>
        <w:ind w:left="117"/>
        <w:rPr>
          <w:rFonts w:hint="default" w:ascii="宋体" w:hAnsi="宋体" w:eastAsia="宋体" w:cs="宋体"/>
          <w:spacing w:val="11"/>
          <w:sz w:val="24"/>
          <w:szCs w:val="24"/>
          <w:highlight w:val="none"/>
        </w:rPr>
      </w:pPr>
      <w:r>
        <w:rPr>
          <w:rFonts w:hint="default" w:ascii="宋体" w:hAnsi="宋体" w:eastAsia="宋体" w:cs="宋体"/>
          <w:spacing w:val="11"/>
          <w:sz w:val="24"/>
          <w:szCs w:val="24"/>
          <w:highlight w:val="none"/>
        </w:rPr>
        <w:t xml:space="preserve">2. 知识产权和标准规范等； </w:t>
      </w:r>
    </w:p>
    <w:p w14:paraId="20DA6765">
      <w:pPr>
        <w:spacing w:before="162" w:line="227" w:lineRule="auto"/>
        <w:ind w:left="117"/>
        <w:rPr>
          <w:rFonts w:hint="default" w:ascii="宋体" w:hAnsi="宋体" w:eastAsia="宋体" w:cs="宋体"/>
          <w:spacing w:val="11"/>
          <w:sz w:val="24"/>
          <w:szCs w:val="24"/>
          <w:highlight w:val="none"/>
        </w:rPr>
      </w:pPr>
      <w:r>
        <w:rPr>
          <w:rFonts w:hint="default" w:ascii="宋体" w:hAnsi="宋体" w:eastAsia="宋体" w:cs="宋体"/>
          <w:spacing w:val="11"/>
          <w:sz w:val="24"/>
          <w:szCs w:val="24"/>
          <w:highlight w:val="none"/>
        </w:rPr>
        <w:t xml:space="preserve">3. 代表性论文、专著； </w:t>
      </w:r>
    </w:p>
    <w:p w14:paraId="25EB1413">
      <w:pPr>
        <w:spacing w:before="162" w:line="227" w:lineRule="auto"/>
        <w:ind w:left="117"/>
        <w:rPr>
          <w:rFonts w:hint="default" w:ascii="宋体" w:hAnsi="宋体" w:eastAsia="宋体" w:cs="宋体"/>
          <w:spacing w:val="11"/>
          <w:sz w:val="24"/>
          <w:szCs w:val="24"/>
          <w:highlight w:val="none"/>
        </w:rPr>
      </w:pPr>
      <w:r>
        <w:rPr>
          <w:rFonts w:hint="default" w:ascii="宋体" w:hAnsi="宋体" w:eastAsia="宋体" w:cs="宋体"/>
          <w:spacing w:val="11"/>
          <w:sz w:val="24"/>
          <w:szCs w:val="24"/>
          <w:highlight w:val="none"/>
        </w:rPr>
        <w:t xml:space="preserve">4. 应用满两年的佐证材料； </w:t>
      </w:r>
    </w:p>
    <w:p w14:paraId="099459E8">
      <w:pPr>
        <w:spacing w:before="162" w:line="227" w:lineRule="auto"/>
        <w:ind w:left="117"/>
        <w:rPr>
          <w:rFonts w:hint="default" w:ascii="宋体" w:hAnsi="宋体" w:eastAsia="宋体" w:cs="宋体"/>
          <w:spacing w:val="11"/>
          <w:sz w:val="24"/>
          <w:szCs w:val="24"/>
          <w:highlight w:val="none"/>
        </w:rPr>
      </w:pPr>
      <w:r>
        <w:rPr>
          <w:rFonts w:hint="default" w:ascii="宋体" w:hAnsi="宋体" w:eastAsia="宋体" w:cs="宋体"/>
          <w:spacing w:val="11"/>
          <w:sz w:val="24"/>
          <w:szCs w:val="24"/>
          <w:highlight w:val="none"/>
        </w:rPr>
        <w:t xml:space="preserve">5. 结题验收材料（验收意见、完成单位名单、完成人名单）； </w:t>
      </w:r>
    </w:p>
    <w:p w14:paraId="26A74697">
      <w:pPr>
        <w:spacing w:before="162" w:line="227" w:lineRule="auto"/>
        <w:ind w:left="117"/>
        <w:rPr>
          <w:rFonts w:hint="default" w:ascii="宋体" w:hAnsi="宋体" w:eastAsia="宋体" w:cs="宋体"/>
          <w:spacing w:val="11"/>
          <w:sz w:val="24"/>
          <w:szCs w:val="24"/>
          <w:highlight w:val="none"/>
        </w:rPr>
      </w:pPr>
      <w:r>
        <w:rPr>
          <w:rFonts w:hint="default" w:ascii="宋体" w:hAnsi="宋体" w:eastAsia="宋体" w:cs="宋体"/>
          <w:spacing w:val="11"/>
          <w:sz w:val="24"/>
          <w:szCs w:val="24"/>
          <w:highlight w:val="none"/>
        </w:rPr>
        <w:t xml:space="preserve">6. 成果评价材料（成果评价意见、完成单位名单、完成人名单）； </w:t>
      </w:r>
    </w:p>
    <w:p w14:paraId="3524DFB0">
      <w:pPr>
        <w:spacing w:before="162" w:line="227" w:lineRule="auto"/>
        <w:ind w:left="117"/>
        <w:rPr>
          <w:rFonts w:hint="default" w:ascii="宋体" w:hAnsi="宋体" w:eastAsia="宋体" w:cs="宋体"/>
          <w:spacing w:val="11"/>
          <w:sz w:val="24"/>
          <w:szCs w:val="24"/>
          <w:highlight w:val="none"/>
        </w:rPr>
      </w:pPr>
      <w:r>
        <w:rPr>
          <w:rFonts w:hint="eastAsia" w:ascii="宋体" w:hAnsi="宋体" w:eastAsia="宋体" w:cs="宋体"/>
          <w:spacing w:val="11"/>
          <w:sz w:val="24"/>
          <w:szCs w:val="24"/>
          <w:highlight w:val="none"/>
          <w:lang w:val="en-US" w:eastAsia="zh-CN"/>
        </w:rPr>
        <w:t>7</w:t>
      </w:r>
      <w:r>
        <w:rPr>
          <w:rFonts w:hint="default" w:ascii="宋体" w:hAnsi="宋体" w:eastAsia="宋体" w:cs="宋体"/>
          <w:spacing w:val="11"/>
          <w:sz w:val="24"/>
          <w:szCs w:val="24"/>
          <w:highlight w:val="none"/>
        </w:rPr>
        <w:t>. 其他（应用情况和效益佐证材料等）。</w:t>
      </w:r>
    </w:p>
    <w:p w14:paraId="38C7FBF5">
      <w:pPr>
        <w:numPr>
          <w:ilvl w:val="0"/>
          <w:numId w:val="0"/>
        </w:numPr>
        <w:spacing w:line="480" w:lineRule="auto"/>
        <w:rPr>
          <w:szCs w:val="21"/>
          <w:highlight w:val="none"/>
        </w:rPr>
      </w:pPr>
    </w:p>
    <w:p w14:paraId="0078B9FB">
      <w:pPr>
        <w:numPr>
          <w:ilvl w:val="0"/>
          <w:numId w:val="0"/>
        </w:numPr>
        <w:spacing w:line="480" w:lineRule="auto"/>
        <w:rPr>
          <w:rFonts w:ascii="宋体" w:hAnsi="宋体" w:eastAsia="宋体" w:cs="宋体"/>
          <w:sz w:val="20"/>
          <w:szCs w:val="20"/>
          <w:highlight w:val="none"/>
        </w:rPr>
      </w:pPr>
    </w:p>
    <w:p w14:paraId="477FF2A4">
      <w:pPr>
        <w:pStyle w:val="2"/>
        <w:rPr>
          <w:rFonts w:ascii="宋体" w:hAnsi="宋体" w:eastAsia="宋体" w:cs="宋体"/>
          <w:sz w:val="20"/>
          <w:szCs w:val="20"/>
          <w:highlight w:val="none"/>
        </w:rPr>
      </w:pPr>
    </w:p>
    <w:p w14:paraId="2CF2DAE9">
      <w:pPr>
        <w:pStyle w:val="2"/>
        <w:rPr>
          <w:rFonts w:ascii="宋体" w:hAnsi="宋体" w:eastAsia="宋体" w:cs="宋体"/>
          <w:sz w:val="20"/>
          <w:szCs w:val="20"/>
          <w:highlight w:val="none"/>
        </w:rPr>
      </w:pPr>
    </w:p>
    <w:p w14:paraId="110C4112">
      <w:pPr>
        <w:pStyle w:val="2"/>
        <w:rPr>
          <w:rFonts w:ascii="宋体" w:hAnsi="宋体" w:eastAsia="宋体" w:cs="宋体"/>
          <w:sz w:val="20"/>
          <w:szCs w:val="20"/>
          <w:highlight w:val="none"/>
        </w:rPr>
      </w:pPr>
    </w:p>
    <w:p w14:paraId="45044E4A">
      <w:pPr>
        <w:pStyle w:val="2"/>
        <w:rPr>
          <w:rFonts w:ascii="宋体" w:hAnsi="宋体" w:eastAsia="宋体" w:cs="宋体"/>
          <w:sz w:val="20"/>
          <w:szCs w:val="20"/>
          <w:highlight w:val="none"/>
        </w:rPr>
      </w:pPr>
    </w:p>
    <w:p w14:paraId="1F786CA4">
      <w:pPr>
        <w:pStyle w:val="2"/>
        <w:rPr>
          <w:rFonts w:ascii="宋体" w:hAnsi="宋体" w:eastAsia="宋体" w:cs="宋体"/>
          <w:sz w:val="20"/>
          <w:szCs w:val="20"/>
          <w:highlight w:val="none"/>
        </w:rPr>
      </w:pPr>
    </w:p>
    <w:p w14:paraId="3E9BD17C">
      <w:pPr>
        <w:pStyle w:val="2"/>
        <w:rPr>
          <w:rFonts w:ascii="宋体" w:hAnsi="宋体" w:eastAsia="宋体" w:cs="宋体"/>
          <w:sz w:val="20"/>
          <w:szCs w:val="20"/>
          <w:highlight w:val="none"/>
        </w:rPr>
      </w:pPr>
    </w:p>
    <w:p w14:paraId="743BAAB4">
      <w:pPr>
        <w:pStyle w:val="2"/>
        <w:rPr>
          <w:rFonts w:ascii="宋体" w:hAnsi="宋体" w:eastAsia="宋体" w:cs="宋体"/>
          <w:sz w:val="20"/>
          <w:szCs w:val="20"/>
          <w:highlight w:val="none"/>
        </w:rPr>
      </w:pPr>
    </w:p>
    <w:p w14:paraId="5D17509A">
      <w:pPr>
        <w:pStyle w:val="2"/>
        <w:rPr>
          <w:rFonts w:ascii="宋体" w:hAnsi="宋体" w:eastAsia="宋体" w:cs="宋体"/>
          <w:sz w:val="20"/>
          <w:szCs w:val="20"/>
          <w:highlight w:val="none"/>
        </w:rPr>
      </w:pPr>
    </w:p>
    <w:p w14:paraId="50C98C3D">
      <w:pPr>
        <w:pStyle w:val="2"/>
        <w:rPr>
          <w:rFonts w:ascii="宋体" w:hAnsi="宋体" w:eastAsia="宋体" w:cs="宋体"/>
          <w:sz w:val="20"/>
          <w:szCs w:val="20"/>
          <w:highlight w:val="none"/>
        </w:rPr>
      </w:pPr>
    </w:p>
    <w:p w14:paraId="73261917">
      <w:pPr>
        <w:pStyle w:val="2"/>
        <w:rPr>
          <w:rFonts w:ascii="宋体" w:hAnsi="宋体" w:eastAsia="宋体" w:cs="宋体"/>
          <w:sz w:val="20"/>
          <w:szCs w:val="20"/>
          <w:highlight w:val="none"/>
        </w:rPr>
      </w:pPr>
    </w:p>
    <w:p w14:paraId="1FEE0BC5">
      <w:pPr>
        <w:pStyle w:val="2"/>
        <w:rPr>
          <w:rFonts w:ascii="宋体" w:hAnsi="宋体" w:eastAsia="宋体" w:cs="宋体"/>
          <w:sz w:val="20"/>
          <w:szCs w:val="20"/>
          <w:highlight w:val="none"/>
        </w:rPr>
      </w:pPr>
    </w:p>
    <w:p w14:paraId="23E50E2C">
      <w:pPr>
        <w:pStyle w:val="2"/>
        <w:rPr>
          <w:rFonts w:ascii="宋体" w:hAnsi="宋体" w:eastAsia="宋体" w:cs="宋体"/>
          <w:sz w:val="20"/>
          <w:szCs w:val="20"/>
          <w:highlight w:val="none"/>
        </w:rPr>
      </w:pPr>
    </w:p>
    <w:p w14:paraId="2D032DE3">
      <w:pPr>
        <w:pStyle w:val="2"/>
        <w:rPr>
          <w:rFonts w:ascii="宋体" w:hAnsi="宋体" w:eastAsia="宋体" w:cs="宋体"/>
          <w:sz w:val="20"/>
          <w:szCs w:val="20"/>
          <w:highlight w:val="none"/>
        </w:rPr>
      </w:pPr>
    </w:p>
    <w:p w14:paraId="7D130807">
      <w:pPr>
        <w:pStyle w:val="2"/>
        <w:rPr>
          <w:rFonts w:ascii="宋体" w:hAnsi="宋体" w:eastAsia="宋体" w:cs="宋体"/>
          <w:sz w:val="20"/>
          <w:szCs w:val="20"/>
          <w:highlight w:val="none"/>
        </w:rPr>
      </w:pPr>
    </w:p>
    <w:p w14:paraId="79049B75">
      <w:pPr>
        <w:pStyle w:val="2"/>
        <w:rPr>
          <w:rFonts w:ascii="宋体" w:hAnsi="宋体" w:eastAsia="宋体" w:cs="宋体"/>
          <w:sz w:val="20"/>
          <w:szCs w:val="20"/>
          <w:highlight w:val="none"/>
        </w:rPr>
      </w:pPr>
    </w:p>
    <w:p w14:paraId="3B092FB7">
      <w:pPr>
        <w:pStyle w:val="2"/>
        <w:rPr>
          <w:rFonts w:ascii="宋体" w:hAnsi="宋体" w:eastAsia="宋体" w:cs="宋体"/>
          <w:sz w:val="20"/>
          <w:szCs w:val="20"/>
          <w:highlight w:val="none"/>
        </w:rPr>
      </w:pPr>
    </w:p>
    <w:p w14:paraId="47E66D0A">
      <w:pPr>
        <w:pStyle w:val="2"/>
        <w:rPr>
          <w:rFonts w:ascii="宋体" w:hAnsi="宋体" w:eastAsia="宋体" w:cs="宋体"/>
          <w:sz w:val="20"/>
          <w:szCs w:val="20"/>
          <w:highlight w:val="none"/>
        </w:rPr>
      </w:pPr>
    </w:p>
    <w:p w14:paraId="155D9EC8">
      <w:pPr>
        <w:pStyle w:val="3"/>
        <w:keepNext/>
        <w:keepLines/>
        <w:pageBreakBefore/>
        <w:widowControl w:val="0"/>
        <w:numPr>
          <w:ilvl w:val="0"/>
          <w:numId w:val="0"/>
        </w:numPr>
        <w:kinsoku/>
        <w:wordWrap/>
        <w:overflowPunct/>
        <w:topLinePunct w:val="0"/>
        <w:autoSpaceDE/>
        <w:autoSpaceDN/>
        <w:bidi w:val="0"/>
        <w:adjustRightInd/>
        <w:snapToGrid/>
        <w:spacing w:before="0" w:beforeLines="0" w:after="0" w:afterLines="0" w:line="480" w:lineRule="exact"/>
        <w:ind w:leftChars="0"/>
        <w:jc w:val="center"/>
        <w:textAlignment w:val="auto"/>
        <w:rPr>
          <w:rFonts w:hint="default" w:ascii="Times New Roman" w:hAnsi="Times New Roman" w:cs="Times New Roman"/>
          <w:highlight w:val="none"/>
        </w:rPr>
      </w:pPr>
      <w:bookmarkStart w:id="37" w:name="_Toc17553"/>
      <w:bookmarkStart w:id="38" w:name="_Toc32611"/>
      <w:bookmarkStart w:id="39" w:name="_Toc445914246"/>
      <w:bookmarkStart w:id="40" w:name="_Toc17026"/>
      <w:bookmarkStart w:id="41" w:name="_Toc17074"/>
      <w:bookmarkStart w:id="42" w:name="_Toc24696"/>
      <w:bookmarkStart w:id="43" w:name="_Toc479522805"/>
      <w:bookmarkStart w:id="44" w:name="_Toc2568"/>
      <w:r>
        <w:rPr>
          <w:rFonts w:hint="default" w:ascii="Times New Roman" w:hAnsi="Times New Roman" w:cs="Times New Roman"/>
          <w:sz w:val="44"/>
          <w:szCs w:val="44"/>
          <w:highlight w:val="none"/>
        </w:rPr>
        <w:t>《</w:t>
      </w:r>
      <w:r>
        <w:rPr>
          <w:rFonts w:hint="eastAsia" w:ascii="Times New Roman" w:hAnsi="Times New Roman" w:cs="Times New Roman"/>
          <w:sz w:val="44"/>
          <w:szCs w:val="44"/>
          <w:highlight w:val="none"/>
          <w:lang w:val="en-US" w:eastAsia="zh-CN"/>
        </w:rPr>
        <w:t>科技成果推广奖</w:t>
      </w:r>
      <w:r>
        <w:rPr>
          <w:rFonts w:hint="default" w:ascii="Times New Roman" w:hAnsi="Times New Roman" w:cs="Times New Roman"/>
          <w:sz w:val="44"/>
          <w:szCs w:val="44"/>
          <w:highlight w:val="none"/>
          <w:lang w:val="en-US" w:eastAsia="zh-CN"/>
        </w:rPr>
        <w:t>申请书</w:t>
      </w:r>
      <w:r>
        <w:rPr>
          <w:rFonts w:hint="default" w:ascii="Times New Roman" w:hAnsi="Times New Roman" w:cs="Times New Roman"/>
          <w:sz w:val="44"/>
          <w:szCs w:val="44"/>
          <w:highlight w:val="none"/>
        </w:rPr>
        <w:t>》</w:t>
      </w:r>
      <w:r>
        <w:rPr>
          <w:rFonts w:hint="default" w:ascii="Times New Roman" w:hAnsi="Times New Roman" w:cs="Times New Roman"/>
          <w:sz w:val="44"/>
          <w:szCs w:val="44"/>
          <w:highlight w:val="none"/>
        </w:rPr>
        <w:br w:type="textWrapping"/>
      </w:r>
      <w:r>
        <w:rPr>
          <w:rFonts w:hint="default" w:ascii="Times New Roman" w:hAnsi="Times New Roman" w:cs="Times New Roman"/>
          <w:sz w:val="44"/>
          <w:szCs w:val="44"/>
          <w:highlight w:val="none"/>
        </w:rPr>
        <w:t>填报要求</w:t>
      </w:r>
      <w:bookmarkEnd w:id="37"/>
    </w:p>
    <w:p w14:paraId="4A0096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highlight w:val="none"/>
          <w:lang w:val="en-US" w:eastAsia="zh-CN"/>
        </w:rPr>
      </w:pPr>
    </w:p>
    <w:p w14:paraId="4E0DA2E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黑体" w:cs="Times New Roman"/>
          <w:sz w:val="32"/>
          <w:szCs w:val="32"/>
          <w:highlight w:val="none"/>
          <w:lang w:val="en-US" w:eastAsia="zh-CN"/>
        </w:rPr>
      </w:pPr>
      <w:bookmarkStart w:id="45" w:name="_Toc9860"/>
      <w:r>
        <w:rPr>
          <w:rFonts w:hint="default" w:ascii="Times New Roman" w:hAnsi="Times New Roman" w:eastAsia="黑体" w:cs="Times New Roman"/>
          <w:sz w:val="32"/>
          <w:szCs w:val="32"/>
          <w:highlight w:val="none"/>
          <w:lang w:val="en-US" w:eastAsia="zh-CN"/>
        </w:rPr>
        <w:t>第一部分  总体要求</w:t>
      </w:r>
      <w:bookmarkEnd w:id="45"/>
    </w:p>
    <w:p w14:paraId="2447704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sz w:val="28"/>
          <w:szCs w:val="28"/>
          <w:highlight w:val="none"/>
          <w:lang w:val="en-US" w:eastAsia="zh-CN"/>
        </w:rPr>
      </w:pPr>
    </w:p>
    <w:p w14:paraId="078C480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w:t>
      </w:r>
      <w:r>
        <w:rPr>
          <w:rFonts w:hint="default" w:ascii="Times New Roman" w:hAnsi="Times New Roman" w:cs="Times New Roman"/>
          <w:b/>
          <w:sz w:val="24"/>
          <w:szCs w:val="24"/>
          <w:highlight w:val="none"/>
          <w:lang w:val="en-US" w:eastAsia="zh-CN"/>
        </w:rPr>
        <w:t>创新科技奖</w:t>
      </w:r>
      <w:r>
        <w:rPr>
          <w:rFonts w:hint="default" w:ascii="Times New Roman" w:hAnsi="Times New Roman" w:eastAsia="宋体" w:cs="Times New Roman"/>
          <w:b/>
          <w:sz w:val="24"/>
          <w:szCs w:val="24"/>
          <w:highlight w:val="none"/>
        </w:rPr>
        <w:t>项目</w:t>
      </w:r>
      <w:r>
        <w:rPr>
          <w:rFonts w:hint="default" w:ascii="Times New Roman" w:hAnsi="Times New Roman" w:eastAsia="宋体" w:cs="Times New Roman"/>
          <w:b/>
          <w:sz w:val="24"/>
          <w:szCs w:val="24"/>
          <w:highlight w:val="none"/>
          <w:lang w:val="en-US" w:eastAsia="zh-CN"/>
        </w:rPr>
        <w:t>申报</w:t>
      </w:r>
      <w:r>
        <w:rPr>
          <w:rFonts w:hint="default" w:ascii="Times New Roman" w:hAnsi="Times New Roman" w:eastAsia="宋体" w:cs="Times New Roman"/>
          <w:b/>
          <w:sz w:val="24"/>
          <w:szCs w:val="24"/>
          <w:highlight w:val="none"/>
        </w:rPr>
        <w:t>要求</w:t>
      </w:r>
    </w:p>
    <w:p w14:paraId="0542DA9C">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科技成果推广奖授予将优秀科学技术成果大规模推广应用于本市经济和社会发展，取得显著经济效益、社会效益，促进本省区域协调发展的个人、组织。主要奖励由本地区个人、组织牵头完成或在本地区地区推广应用的优秀科学技术成果。</w:t>
      </w:r>
      <w:r>
        <w:rPr>
          <w:rFonts w:hint="eastAsia" w:ascii="Times New Roman" w:hAnsi="Times New Roman" w:eastAsia="宋体" w:cs="Times New Roman"/>
          <w:sz w:val="24"/>
          <w:szCs w:val="24"/>
          <w:highlight w:val="none"/>
          <w:lang w:val="en-US" w:eastAsia="zh-CN"/>
        </w:rPr>
        <w:t>优秀科学技术成果</w:t>
      </w:r>
      <w:r>
        <w:rPr>
          <w:rFonts w:hint="default" w:ascii="Times New Roman" w:hAnsi="Times New Roman" w:eastAsia="宋体" w:cs="Times New Roman"/>
          <w:sz w:val="24"/>
          <w:szCs w:val="24"/>
          <w:highlight w:val="none"/>
        </w:rPr>
        <w:t>，应具备以下所有条件：</w:t>
      </w:r>
    </w:p>
    <w:p w14:paraId="3DF2D806">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1.在推动行业科技进步、区域协调发展等方面有重大贡献;</w:t>
      </w:r>
    </w:p>
    <w:p w14:paraId="56AD6E2D">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2.技术创新性突出，技术经济指标先进;</w:t>
      </w:r>
    </w:p>
    <w:p w14:paraId="634EBDAD">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3.经推广应用，创造显著经济效益、社会效益。</w:t>
      </w:r>
    </w:p>
    <w:p w14:paraId="59B009A0">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二、形式审查不合格内容</w:t>
      </w:r>
    </w:p>
    <w:p w14:paraId="1E20B9B8">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2" w:firstLineChars="200"/>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w:t>
      </w:r>
      <w:r>
        <w:rPr>
          <w:rFonts w:hint="default" w:ascii="Times New Roman" w:hAnsi="Times New Roman" w:eastAsia="宋体" w:cs="Times New Roman"/>
          <w:b/>
          <w:bCs/>
          <w:sz w:val="24"/>
          <w:szCs w:val="24"/>
          <w:highlight w:val="none"/>
          <w:lang w:val="en-US" w:eastAsia="zh-CN"/>
        </w:rPr>
        <w:t>申报</w:t>
      </w:r>
      <w:r>
        <w:rPr>
          <w:rFonts w:hint="default" w:ascii="Times New Roman" w:hAnsi="Times New Roman" w:eastAsia="宋体" w:cs="Times New Roman"/>
          <w:b/>
          <w:bCs/>
          <w:sz w:val="24"/>
          <w:szCs w:val="24"/>
          <w:highlight w:val="none"/>
        </w:rPr>
        <w:t xml:space="preserve">材料不齐全、不一致 </w:t>
      </w:r>
    </w:p>
    <w:p w14:paraId="66D10781">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未按要求提交必备附件材料； </w:t>
      </w:r>
    </w:p>
    <w:p w14:paraId="5693B3F2">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完成人未在签名处签名，完成人的完成单位、</w:t>
      </w:r>
      <w:r>
        <w:rPr>
          <w:rFonts w:hint="default" w:ascii="Times New Roman" w:hAnsi="Times New Roman" w:eastAsia="宋体" w:cs="Times New Roman"/>
          <w:sz w:val="24"/>
          <w:szCs w:val="24"/>
          <w:highlight w:val="none"/>
          <w:lang w:val="en-US" w:eastAsia="zh-CN"/>
        </w:rPr>
        <w:t>工作单位、</w:t>
      </w:r>
      <w:r>
        <w:rPr>
          <w:rFonts w:hint="default" w:ascii="Times New Roman" w:hAnsi="Times New Roman" w:eastAsia="宋体" w:cs="Times New Roman"/>
          <w:sz w:val="24"/>
          <w:szCs w:val="24"/>
          <w:highlight w:val="none"/>
        </w:rPr>
        <w:t>完成单位未在盖章处盖章或法定代表人未签字； 第一完成人未手写“承诺函”或未在“承诺函”、“完成人合作关系说明”中亲笔签名，其完成单位或工作单位未在“承诺函”盖章</w:t>
      </w:r>
      <w:r>
        <w:rPr>
          <w:rFonts w:hint="default" w:ascii="Times New Roman" w:hAnsi="Times New Roman" w:eastAsia="宋体" w:cs="Times New Roman"/>
          <w:sz w:val="24"/>
          <w:szCs w:val="24"/>
          <w:highlight w:val="none"/>
          <w:lang w:eastAsia="zh-CN"/>
        </w:rPr>
        <w:t>。</w:t>
      </w:r>
    </w:p>
    <w:p w14:paraId="6ECD5CF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（二）应用及主要证明材料问题 </w:t>
      </w:r>
    </w:p>
    <w:p w14:paraId="01576A94">
      <w:pPr>
        <w:keepNext w:val="0"/>
        <w:keepLines w:val="0"/>
        <w:widowControl/>
        <w:suppressLineNumbers w:val="0"/>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项目整体技术应用时间不足两年； </w:t>
      </w:r>
    </w:p>
    <w:p w14:paraId="51A1692F">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提交了未授权的知识产权； </w:t>
      </w:r>
    </w:p>
    <w:p w14:paraId="359DFFB5">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提供了知识产权权利人、发明人均不是项目主要完成人或完成单位的知识产权； </w:t>
      </w:r>
    </w:p>
    <w:p w14:paraId="43CF9FD5">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所列主要知识产权证明、代表性论文、专著在以往年度获奖项目或本年度其他项目中重复使用； </w:t>
      </w:r>
    </w:p>
    <w:p w14:paraId="08775DE3">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代表性论文、专著署名第一单位不是国内单位； </w:t>
      </w:r>
    </w:p>
    <w:p w14:paraId="24C7238D">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未提交国内发表的代表性论文、专著（可以不提交论文专著，若提交则至少有一篇在国内发表）；</w:t>
      </w:r>
    </w:p>
    <w:p w14:paraId="31A9434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（三）完成人问题 </w:t>
      </w:r>
    </w:p>
    <w:p w14:paraId="437DCD1F">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完成人是</w:t>
      </w:r>
      <w:r>
        <w:rPr>
          <w:rFonts w:hint="default" w:ascii="Times New Roman" w:hAnsi="Times New Roman" w:eastAsia="宋体" w:cs="Times New Roman"/>
          <w:color w:val="auto"/>
          <w:sz w:val="24"/>
          <w:szCs w:val="24"/>
          <w:highlight w:val="none"/>
          <w:lang w:val="en-US" w:eastAsia="zh-CN"/>
        </w:rPr>
        <w:t>上一</w:t>
      </w:r>
      <w:r>
        <w:rPr>
          <w:rFonts w:hint="default" w:ascii="Times New Roman" w:hAnsi="Times New Roman" w:eastAsia="宋体" w:cs="Times New Roman"/>
          <w:color w:val="auto"/>
          <w:sz w:val="24"/>
          <w:szCs w:val="24"/>
          <w:highlight w:val="none"/>
        </w:rPr>
        <w:t>年度</w:t>
      </w:r>
      <w:r>
        <w:rPr>
          <w:rFonts w:hint="default" w:ascii="Times New Roman" w:hAnsi="Times New Roman" w:cs="Times New Roman"/>
          <w:color w:val="auto"/>
          <w:sz w:val="24"/>
          <w:szCs w:val="24"/>
          <w:highlight w:val="none"/>
          <w:lang w:eastAsia="zh-CN"/>
        </w:rPr>
        <w:t>云浮创新科技奖</w:t>
      </w:r>
      <w:r>
        <w:rPr>
          <w:rFonts w:hint="default" w:ascii="Times New Roman" w:hAnsi="Times New Roman" w:eastAsia="宋体" w:cs="Times New Roman"/>
          <w:color w:val="auto"/>
          <w:sz w:val="24"/>
          <w:szCs w:val="24"/>
          <w:highlight w:val="none"/>
        </w:rPr>
        <w:t>获奖项目的完成人，或同一完成人在本年度中同时参与多个项目</w:t>
      </w:r>
      <w:r>
        <w:rPr>
          <w:rFonts w:hint="default" w:ascii="Times New Roman" w:hAnsi="Times New Roman" w:eastAsia="宋体" w:cs="Times New Roman"/>
          <w:color w:val="auto"/>
          <w:sz w:val="24"/>
          <w:szCs w:val="24"/>
          <w:highlight w:val="none"/>
          <w:lang w:val="en-US" w:eastAsia="zh-CN"/>
        </w:rPr>
        <w:t>申报</w:t>
      </w:r>
      <w:r>
        <w:rPr>
          <w:rFonts w:hint="default" w:ascii="Times New Roman" w:hAnsi="Times New Roman" w:eastAsia="宋体" w:cs="Times New Roman"/>
          <w:color w:val="auto"/>
          <w:sz w:val="24"/>
          <w:szCs w:val="24"/>
          <w:highlight w:val="none"/>
        </w:rPr>
        <w:t>；</w:t>
      </w:r>
    </w:p>
    <w:p w14:paraId="2CBC52FF">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完成人为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 xml:space="preserve">项目中结题验收、成果评价专家； </w:t>
      </w:r>
    </w:p>
    <w:p w14:paraId="424A51C5">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所列完成人有非中国籍公民；</w:t>
      </w:r>
    </w:p>
    <w:p w14:paraId="7AEB8950">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xml:space="preserve">（四）完成单位问题 </w:t>
      </w:r>
    </w:p>
    <w:p w14:paraId="1D90BD2E">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第一完成单位不是</w:t>
      </w:r>
      <w:r>
        <w:rPr>
          <w:rFonts w:hint="default" w:ascii="Times New Roman" w:hAnsi="Times New Roman" w:eastAsia="宋体" w:cs="Times New Roman"/>
          <w:sz w:val="24"/>
          <w:szCs w:val="24"/>
          <w:highlight w:val="none"/>
          <w:lang w:val="en-US" w:eastAsia="zh-CN"/>
        </w:rPr>
        <w:t>云浮市</w:t>
      </w:r>
      <w:r>
        <w:rPr>
          <w:rFonts w:hint="default" w:ascii="Times New Roman" w:hAnsi="Times New Roman" w:eastAsia="宋体" w:cs="Times New Roman"/>
          <w:sz w:val="24"/>
          <w:szCs w:val="24"/>
          <w:highlight w:val="none"/>
        </w:rPr>
        <w:t>内所属单位或主要成果不是</w:t>
      </w:r>
      <w:r>
        <w:rPr>
          <w:rFonts w:hint="default" w:ascii="Times New Roman" w:hAnsi="Times New Roman" w:eastAsia="宋体" w:cs="Times New Roman"/>
          <w:sz w:val="24"/>
          <w:szCs w:val="24"/>
          <w:highlight w:val="none"/>
          <w:lang w:val="en-US" w:eastAsia="zh-CN"/>
        </w:rPr>
        <w:t>云浮市内</w:t>
      </w:r>
      <w:r>
        <w:rPr>
          <w:rFonts w:hint="default" w:ascii="Times New Roman" w:hAnsi="Times New Roman" w:eastAsia="宋体" w:cs="Times New Roman"/>
          <w:sz w:val="24"/>
          <w:szCs w:val="24"/>
          <w:highlight w:val="none"/>
        </w:rPr>
        <w:t xml:space="preserve">单位完成的； </w:t>
      </w:r>
    </w:p>
    <w:p w14:paraId="47D85974">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完成单位不是法人单位； </w:t>
      </w:r>
    </w:p>
    <w:p w14:paraId="7C753FFF">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完成单位名称、“法人证书”单位名称、单位公章三者不一致；</w:t>
      </w:r>
    </w:p>
    <w:p w14:paraId="3D8DE7BD">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（五）其他不合格情况 </w:t>
      </w:r>
    </w:p>
    <w:p w14:paraId="69B20124">
      <w:pPr>
        <w:keepNext w:val="0"/>
        <w:keepLines w:val="0"/>
        <w:pageBreakBefore w:val="0"/>
        <w:widowControl w:val="0"/>
        <w:numPr>
          <w:ilvl w:val="0"/>
          <w:numId w:val="4"/>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其他不符合有关规定和要求的情况。</w:t>
      </w:r>
    </w:p>
    <w:p w14:paraId="5F170B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default" w:ascii="Times New Roman" w:hAnsi="Times New Roman" w:eastAsia="宋体" w:cs="Times New Roman"/>
          <w:sz w:val="24"/>
          <w:szCs w:val="24"/>
          <w:highlight w:val="none"/>
          <w:lang w:val="en-US" w:eastAsia="zh-CN"/>
        </w:rPr>
      </w:pPr>
    </w:p>
    <w:p w14:paraId="2030B91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outlineLvl w:val="0"/>
        <w:rPr>
          <w:rFonts w:hint="default" w:ascii="Times New Roman" w:hAnsi="Times New Roman" w:eastAsia="黑体" w:cs="Times New Roman"/>
          <w:sz w:val="32"/>
          <w:szCs w:val="32"/>
          <w:highlight w:val="none"/>
          <w:lang w:val="en-US" w:eastAsia="zh-CN"/>
        </w:rPr>
      </w:pPr>
      <w:bookmarkStart w:id="46" w:name="_Toc13878"/>
      <w:r>
        <w:rPr>
          <w:rFonts w:hint="default" w:ascii="Times New Roman" w:hAnsi="Times New Roman" w:eastAsia="黑体" w:cs="Times New Roman"/>
          <w:sz w:val="32"/>
          <w:szCs w:val="32"/>
          <w:highlight w:val="none"/>
          <w:lang w:val="en-US" w:eastAsia="zh-CN"/>
        </w:rPr>
        <w:t>第二部分 填写说明</w:t>
      </w:r>
      <w:bookmarkEnd w:id="46"/>
    </w:p>
    <w:p w14:paraId="693317B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sz w:val="24"/>
          <w:szCs w:val="24"/>
          <w:highlight w:val="none"/>
        </w:rPr>
      </w:pPr>
    </w:p>
    <w:p w14:paraId="6A90A97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一、项目基本情况</w:t>
      </w:r>
    </w:p>
    <w:p w14:paraId="183718D3">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rPr>
        <w:t>项目名称（中文）：</w:t>
      </w:r>
      <w:r>
        <w:rPr>
          <w:rFonts w:hint="default" w:ascii="Times New Roman" w:hAnsi="Times New Roman" w:eastAsia="宋体" w:cs="Times New Roman"/>
          <w:sz w:val="24"/>
          <w:szCs w:val="24"/>
          <w:highlight w:val="none"/>
        </w:rPr>
        <w:t>限30字。应围绕核心技术内容，简明、准确地反映出主要科技创新的内容和特征，项目名称中一般不使用xx研究的表述，不得出现企业名称和具体商品品牌等字样，不用英文缩写。</w:t>
      </w:r>
    </w:p>
    <w:p w14:paraId="30B3BC43">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rPr>
        <w:t>成果有无涉密：</w:t>
      </w:r>
      <w:r>
        <w:rPr>
          <w:rFonts w:hint="default" w:ascii="Times New Roman" w:hAnsi="Times New Roman" w:eastAsia="宋体" w:cs="Times New Roman"/>
          <w:b w:val="0"/>
          <w:bCs/>
          <w:sz w:val="24"/>
          <w:szCs w:val="24"/>
          <w:highlight w:val="none"/>
        </w:rPr>
        <w:t>涉及国防和国家安全，并且不能公开的项目，应该向国家所属对口部门申报</w:t>
      </w:r>
      <w:r>
        <w:rPr>
          <w:rFonts w:hint="default" w:ascii="Times New Roman" w:hAnsi="Times New Roman" w:cs="Times New Roman"/>
          <w:b w:val="0"/>
          <w:bCs/>
          <w:sz w:val="24"/>
          <w:szCs w:val="24"/>
          <w:highlight w:val="none"/>
          <w:lang w:val="en-US" w:eastAsia="zh-CN"/>
        </w:rPr>
        <w:t>科技奖</w:t>
      </w:r>
      <w:r>
        <w:rPr>
          <w:rFonts w:hint="default" w:ascii="Times New Roman" w:hAnsi="Times New Roman" w:eastAsia="宋体" w:cs="Times New Roman"/>
          <w:bCs/>
          <w:sz w:val="24"/>
          <w:szCs w:val="24"/>
          <w:highlight w:val="none"/>
        </w:rPr>
        <w:t>。</w:t>
      </w:r>
    </w:p>
    <w:p w14:paraId="207E9657">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sz w:val="24"/>
          <w:szCs w:val="24"/>
          <w:highlight w:val="none"/>
          <w:lang w:val="en-US" w:eastAsia="zh-CN"/>
        </w:rPr>
        <w:t>3.所属学科：</w:t>
      </w:r>
      <w:r>
        <w:rPr>
          <w:rFonts w:hint="default" w:ascii="Times New Roman" w:hAnsi="Times New Roman" w:eastAsia="宋体" w:cs="Times New Roman"/>
          <w:b w:val="0"/>
          <w:bCs/>
          <w:sz w:val="24"/>
          <w:szCs w:val="24"/>
          <w:highlight w:val="none"/>
          <w:lang w:val="en-US" w:eastAsia="zh-CN"/>
        </w:rPr>
        <w:t>应以</w:t>
      </w:r>
      <w:r>
        <w:rPr>
          <w:rFonts w:hint="default" w:ascii="Times New Roman" w:hAnsi="Times New Roman" w:cs="Times New Roman"/>
          <w:b w:val="0"/>
          <w:bCs/>
          <w:sz w:val="24"/>
          <w:szCs w:val="24"/>
          <w:highlight w:val="none"/>
          <w:lang w:val="en-US" w:eastAsia="zh-CN"/>
        </w:rPr>
        <w:t>申报</w:t>
      </w:r>
      <w:r>
        <w:rPr>
          <w:rFonts w:hint="default" w:ascii="Times New Roman" w:hAnsi="Times New Roman" w:eastAsia="宋体" w:cs="Times New Roman"/>
          <w:b w:val="0"/>
          <w:bCs/>
          <w:sz w:val="24"/>
          <w:szCs w:val="24"/>
          <w:highlight w:val="none"/>
          <w:lang w:val="en-US" w:eastAsia="zh-CN"/>
        </w:rPr>
        <w:t>项目的主要技术创新点作为选择所属学科的依据</w:t>
      </w:r>
      <w:r>
        <w:rPr>
          <w:rFonts w:hint="default" w:ascii="Times New Roman" w:hAnsi="Times New Roman" w:eastAsia="宋体" w:cs="Times New Roman"/>
          <w:b w:val="0"/>
          <w:bCs/>
          <w:sz w:val="24"/>
          <w:szCs w:val="24"/>
          <w:highlight w:val="none"/>
        </w:rPr>
        <w:t>。</w:t>
      </w:r>
    </w:p>
    <w:p w14:paraId="4BC9B254">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sz w:val="24"/>
          <w:szCs w:val="24"/>
          <w:highlight w:val="none"/>
          <w:lang w:val="en-US" w:eastAsia="zh-CN"/>
        </w:rPr>
        <w:t>4.相关学科：</w:t>
      </w:r>
      <w:r>
        <w:rPr>
          <w:rFonts w:hint="default" w:ascii="Times New Roman" w:hAnsi="Times New Roman" w:eastAsia="宋体" w:cs="Times New Roman"/>
          <w:b w:val="0"/>
          <w:bCs/>
          <w:sz w:val="24"/>
          <w:szCs w:val="24"/>
          <w:highlight w:val="none"/>
          <w:lang w:val="en-US" w:eastAsia="zh-CN"/>
        </w:rPr>
        <w:t>指项目涉及的其他相关学科。</w:t>
      </w:r>
    </w:p>
    <w:p w14:paraId="438D2297">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5.所属国民经济行业：</w:t>
      </w:r>
      <w:r>
        <w:rPr>
          <w:rFonts w:hint="default" w:ascii="Times New Roman" w:hAnsi="Times New Roman" w:eastAsia="宋体" w:cs="Times New Roman"/>
          <w:sz w:val="24"/>
          <w:szCs w:val="24"/>
          <w:highlight w:val="none"/>
          <w:lang w:val="en-US" w:eastAsia="zh-CN"/>
        </w:rPr>
        <w:t>国民经济行业分类（GB/</w:t>
      </w:r>
      <w:r>
        <w:rPr>
          <w:rFonts w:hint="eastAsia" w:ascii="Times New Roman" w:hAnsi="Times New Roman" w:eastAsia="宋体" w:cs="Times New Roman"/>
          <w:sz w:val="24"/>
          <w:szCs w:val="24"/>
          <w:highlight w:val="none"/>
          <w:lang w:val="en-US" w:eastAsia="zh-CN"/>
        </w:rPr>
        <w:t xml:space="preserve">T </w:t>
      </w:r>
      <w:r>
        <w:rPr>
          <w:rFonts w:hint="default" w:ascii="Times New Roman" w:hAnsi="Times New Roman" w:eastAsia="宋体" w:cs="Times New Roman"/>
          <w:sz w:val="24"/>
          <w:szCs w:val="24"/>
          <w:highlight w:val="none"/>
          <w:lang w:val="en-US" w:eastAsia="zh-CN"/>
        </w:rPr>
        <w:t>4754-</w:t>
      </w:r>
      <w:r>
        <w:rPr>
          <w:rFonts w:hint="eastAsia" w:ascii="Times New Roman" w:hAnsi="Times New Roman" w:eastAsia="宋体" w:cs="Times New Roman"/>
          <w:sz w:val="24"/>
          <w:szCs w:val="24"/>
          <w:highlight w:val="none"/>
          <w:lang w:val="en-US" w:eastAsia="zh-CN"/>
        </w:rPr>
        <w:t>2017</w:t>
      </w:r>
      <w:r>
        <w:rPr>
          <w:rFonts w:hint="default" w:ascii="Times New Roman" w:hAnsi="Times New Roman" w:eastAsia="宋体" w:cs="Times New Roman"/>
          <w:sz w:val="24"/>
          <w:szCs w:val="24"/>
          <w:highlight w:val="none"/>
          <w:lang w:val="en-US" w:eastAsia="zh-CN"/>
        </w:rPr>
        <w:t>）分20个门类，按申报项目所属行业填写。</w:t>
      </w:r>
    </w:p>
    <w:p w14:paraId="16FCDFDB">
      <w:pPr>
        <w:keepNext w:val="0"/>
        <w:keepLines w:val="0"/>
        <w:pageBreakBefore w:val="0"/>
        <w:widowControl w:val="0"/>
        <w:numPr>
          <w:ilvl w:val="0"/>
          <w:numId w:val="0"/>
        </w:numPr>
        <w:tabs>
          <w:tab w:val="left" w:pos="720"/>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eastAsia" w:ascii="Times New Roman" w:hAnsi="Times New Roman" w:eastAsia="宋体" w:cs="Times New Roman"/>
          <w:b/>
          <w:sz w:val="24"/>
          <w:szCs w:val="24"/>
          <w:highlight w:val="none"/>
          <w:lang w:val="en-US" w:eastAsia="zh-CN"/>
        </w:rPr>
        <w:t>6</w:t>
      </w:r>
      <w:r>
        <w:rPr>
          <w:rFonts w:hint="default" w:ascii="Times New Roman" w:hAnsi="Times New Roman" w:eastAsia="宋体" w:cs="Times New Roman"/>
          <w:b/>
          <w:sz w:val="24"/>
          <w:szCs w:val="24"/>
          <w:highlight w:val="none"/>
          <w:lang w:val="en-US" w:eastAsia="zh-CN"/>
        </w:rPr>
        <w:t>.</w:t>
      </w:r>
      <w:r>
        <w:rPr>
          <w:rFonts w:hint="default" w:ascii="Times New Roman" w:hAnsi="Times New Roman" w:eastAsia="宋体" w:cs="Times New Roman"/>
          <w:b/>
          <w:sz w:val="24"/>
          <w:szCs w:val="24"/>
          <w:highlight w:val="none"/>
        </w:rPr>
        <w:t>项目起止时间</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sz w:val="24"/>
          <w:szCs w:val="24"/>
          <w:highlight w:val="none"/>
        </w:rPr>
        <w:t>起始时间指项目立项、任务下达、合同签署等标志项目开始研制的日期；完成时间指整体项目通过验收、审批或正式投产日期（要求在</w:t>
      </w:r>
      <w:r>
        <w:rPr>
          <w:rFonts w:hint="default" w:ascii="Times New Roman" w:hAnsi="Times New Roman" w:cs="Times New Roman"/>
          <w:b/>
          <w:bCs/>
          <w:sz w:val="24"/>
          <w:szCs w:val="24"/>
          <w:highlight w:val="none"/>
          <w:lang w:val="en-US" w:eastAsia="zh-CN"/>
        </w:rPr>
        <w:t>202</w:t>
      </w:r>
      <w:r>
        <w:rPr>
          <w:rFonts w:hint="eastAsia" w:ascii="Times New Roman" w:hAnsi="Times New Roman" w:cs="Times New Roman"/>
          <w:b/>
          <w:bCs/>
          <w:sz w:val="24"/>
          <w:szCs w:val="24"/>
          <w:highlight w:val="none"/>
          <w:lang w:val="en-US" w:eastAsia="zh-CN"/>
        </w:rPr>
        <w:t>4</w:t>
      </w:r>
      <w:r>
        <w:rPr>
          <w:rFonts w:hint="default" w:ascii="Times New Roman" w:hAnsi="Times New Roman" w:cs="Times New Roman"/>
          <w:b/>
          <w:bCs/>
          <w:sz w:val="24"/>
          <w:szCs w:val="24"/>
          <w:highlight w:val="none"/>
          <w:lang w:val="en-US" w:eastAsia="zh-CN"/>
        </w:rPr>
        <w:t>年</w:t>
      </w:r>
      <w:r>
        <w:rPr>
          <w:rFonts w:hint="eastAsia" w:ascii="Times New Roman" w:hAnsi="Times New Roman" w:cs="Times New Roman"/>
          <w:b/>
          <w:bCs/>
          <w:sz w:val="24"/>
          <w:szCs w:val="24"/>
          <w:highlight w:val="none"/>
          <w:lang w:val="en-US" w:eastAsia="zh-CN"/>
        </w:rPr>
        <w:t xml:space="preserve">5 </w:t>
      </w:r>
      <w:r>
        <w:rPr>
          <w:rFonts w:hint="default" w:ascii="Times New Roman" w:hAnsi="Times New Roman" w:cs="Times New Roman"/>
          <w:b/>
          <w:bCs/>
          <w:sz w:val="24"/>
          <w:szCs w:val="24"/>
          <w:highlight w:val="none"/>
          <w:lang w:val="en-US" w:eastAsia="zh-CN"/>
        </w:rPr>
        <w:t>月</w:t>
      </w:r>
      <w:r>
        <w:rPr>
          <w:rFonts w:hint="eastAsia" w:ascii="Times New Roman" w:hAnsi="Times New Roman" w:cs="Times New Roman"/>
          <w:b/>
          <w:bCs/>
          <w:sz w:val="24"/>
          <w:szCs w:val="24"/>
          <w:highlight w:val="none"/>
          <w:lang w:val="en-US" w:eastAsia="zh-CN"/>
        </w:rPr>
        <w:t xml:space="preserve"> 7</w:t>
      </w:r>
      <w:r>
        <w:rPr>
          <w:rFonts w:hint="default" w:ascii="Times New Roman" w:hAnsi="Times New Roman" w:cs="Times New Roman"/>
          <w:b/>
          <w:bCs/>
          <w:sz w:val="24"/>
          <w:szCs w:val="24"/>
          <w:highlight w:val="none"/>
          <w:lang w:val="en-US" w:eastAsia="zh-CN"/>
        </w:rPr>
        <w:t>日</w:t>
      </w:r>
      <w:r>
        <w:rPr>
          <w:rFonts w:hint="default" w:ascii="Times New Roman" w:hAnsi="Times New Roman" w:eastAsia="宋体" w:cs="Times New Roman"/>
          <w:b/>
          <w:bCs/>
          <w:sz w:val="24"/>
          <w:szCs w:val="24"/>
          <w:highlight w:val="none"/>
        </w:rPr>
        <w:t>前</w:t>
      </w:r>
      <w:r>
        <w:rPr>
          <w:rFonts w:hint="default" w:ascii="Times New Roman" w:hAnsi="Times New Roman" w:eastAsia="宋体" w:cs="Times New Roman"/>
          <w:sz w:val="24"/>
          <w:szCs w:val="24"/>
          <w:highlight w:val="none"/>
        </w:rPr>
        <w:t>）。无法精确到“日”的，统一填写“1日”。</w:t>
      </w:r>
    </w:p>
    <w:p w14:paraId="446C572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二</w:t>
      </w:r>
      <w:r>
        <w:rPr>
          <w:rFonts w:hint="default" w:ascii="Times New Roman" w:hAnsi="Times New Roman" w:eastAsia="宋体" w:cs="Times New Roman"/>
          <w:b/>
          <w:sz w:val="24"/>
          <w:szCs w:val="24"/>
          <w:highlight w:val="none"/>
        </w:rPr>
        <w:t>、项目简介</w:t>
      </w:r>
    </w:p>
    <w:p w14:paraId="6CC8F2C6">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项目简介</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val="0"/>
          <w:bCs/>
          <w:sz w:val="24"/>
          <w:szCs w:val="24"/>
          <w:highlight w:val="none"/>
          <w:lang w:eastAsia="zh-CN"/>
        </w:rPr>
        <w:t>限1200字。应包含项目主要技术内容、授权专利情况、技术经济指标、</w:t>
      </w:r>
      <w:r>
        <w:rPr>
          <w:rFonts w:hint="eastAsia" w:ascii="Times New Roman" w:hAnsi="Times New Roman" w:eastAsia="宋体" w:cs="Times New Roman"/>
          <w:b w:val="0"/>
          <w:bCs/>
          <w:sz w:val="24"/>
          <w:szCs w:val="24"/>
          <w:highlight w:val="none"/>
          <w:lang w:val="en-US" w:eastAsia="zh-CN"/>
        </w:rPr>
        <w:t>推广</w:t>
      </w:r>
      <w:r>
        <w:rPr>
          <w:rFonts w:hint="default" w:ascii="Times New Roman" w:hAnsi="Times New Roman" w:eastAsia="宋体" w:cs="Times New Roman"/>
          <w:b w:val="0"/>
          <w:bCs/>
          <w:sz w:val="24"/>
          <w:szCs w:val="24"/>
          <w:highlight w:val="none"/>
          <w:lang w:eastAsia="zh-CN"/>
        </w:rPr>
        <w:t>应用及效益情况等</w:t>
      </w:r>
      <w:r>
        <w:rPr>
          <w:rFonts w:hint="default" w:ascii="Times New Roman" w:hAnsi="Times New Roman" w:eastAsia="宋体" w:cs="Times New Roman"/>
          <w:sz w:val="24"/>
          <w:szCs w:val="24"/>
          <w:highlight w:val="none"/>
        </w:rPr>
        <w:t xml:space="preserve">。 </w:t>
      </w:r>
    </w:p>
    <w:p w14:paraId="4BE93FA1">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56" w:leftChars="0" w:hanging="456" w:firstLineChars="0"/>
        <w:textAlignment w:val="auto"/>
        <w:outlineLvl w:val="9"/>
        <w:rPr>
          <w:rFonts w:hint="eastAsia"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主要科技创新</w:t>
      </w:r>
      <w:r>
        <w:rPr>
          <w:rFonts w:hint="eastAsia" w:ascii="Times New Roman" w:hAnsi="Times New Roman" w:eastAsia="宋体" w:cs="Times New Roman"/>
          <w:b/>
          <w:sz w:val="24"/>
          <w:szCs w:val="24"/>
          <w:highlight w:val="none"/>
          <w:lang w:val="en-US" w:eastAsia="zh-CN"/>
        </w:rPr>
        <w:t>及推广措施</w:t>
      </w:r>
    </w:p>
    <w:p w14:paraId="0959F8E5">
      <w:pPr>
        <w:pStyle w:val="2"/>
        <w:numPr>
          <w:ilvl w:val="0"/>
          <w:numId w:val="0"/>
        </w:numPr>
        <w:ind w:leftChars="0" w:firstLine="480" w:firstLineChars="200"/>
        <w:jc w:val="both"/>
        <w:rPr>
          <w:rFonts w:hint="default" w:ascii="Times New Roman" w:hAnsi="Times New Roman" w:eastAsia="宋体" w:cs="Times New Roman"/>
          <w:b w:val="0"/>
          <w:snapToGrid w:val="0"/>
          <w:color w:val="000000"/>
          <w:kern w:val="0"/>
          <w:sz w:val="24"/>
          <w:szCs w:val="24"/>
          <w:highlight w:val="none"/>
          <w:lang w:val="en-US" w:eastAsia="zh-CN"/>
        </w:rPr>
      </w:pPr>
      <w:r>
        <w:rPr>
          <w:rFonts w:hint="default" w:ascii="Times New Roman" w:hAnsi="Times New Roman" w:eastAsia="宋体" w:cs="Times New Roman"/>
          <w:b w:val="0"/>
          <w:snapToGrid w:val="0"/>
          <w:color w:val="000000"/>
          <w:kern w:val="0"/>
          <w:sz w:val="24"/>
          <w:szCs w:val="24"/>
          <w:highlight w:val="none"/>
          <w:lang w:val="en-US" w:eastAsia="zh-CN"/>
        </w:rPr>
        <w:t>该部分是提名书的核心内容，也是评价项目、处理异议的重要依据。</w:t>
      </w:r>
    </w:p>
    <w:p w14:paraId="1AD17BE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1.主要科技创新</w:t>
      </w:r>
    </w:p>
    <w:p w14:paraId="0905517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以核心知识产权证明为依据，客观、准确、完整地阐述项目的立项背景，技术内容中具有创新性、创造性的关键技术，客观、详实地对比当前国内外同类技术的主要参数、效益及市场竞争力等进行阐述。此外，对行业或企业技术进步、技术培训、技术服务的实际效果也可一并描述。此部分不得涉及评价类文字。</w:t>
      </w:r>
    </w:p>
    <w:p w14:paraId="3601435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2.主要推广措施</w:t>
      </w:r>
    </w:p>
    <w:p w14:paraId="6C35353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推广措施应针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描述实施科技成果推广应用后所获得的直接经济效益和社会效益(包括被推广单位产生的直接经济效益和社会效益)，可结合推广前后的数字对比分析。</w:t>
      </w:r>
    </w:p>
    <w:p w14:paraId="6F88F36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四、客观评价</w:t>
      </w:r>
    </w:p>
    <w:p w14:paraId="4C8EBF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围绕科技创新点的创新性、先进性、</w:t>
      </w:r>
      <w:r>
        <w:rPr>
          <w:rFonts w:hint="eastAsia" w:ascii="Times New Roman" w:hAnsi="Times New Roman" w:eastAsia="宋体" w:cs="Times New Roman"/>
          <w:sz w:val="24"/>
          <w:szCs w:val="24"/>
          <w:highlight w:val="none"/>
          <w:lang w:val="en-US" w:eastAsia="zh-CN"/>
        </w:rPr>
        <w:t>推广</w:t>
      </w:r>
      <w:r>
        <w:rPr>
          <w:rFonts w:hint="default" w:ascii="Times New Roman" w:hAnsi="Times New Roman" w:eastAsia="宋体" w:cs="Times New Roman"/>
          <w:sz w:val="24"/>
          <w:szCs w:val="24"/>
          <w:highlight w:val="none"/>
        </w:rPr>
        <w:t>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非公开资料（如私人信函等）不能作为评价依据。</w:t>
      </w:r>
    </w:p>
    <w:p w14:paraId="2ABBC62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lang w:val="en-US" w:eastAsia="zh-CN"/>
        </w:rPr>
        <w:t>推广</w:t>
      </w:r>
      <w:r>
        <w:rPr>
          <w:rFonts w:hint="default" w:ascii="Times New Roman" w:hAnsi="Times New Roman" w:eastAsia="宋体" w:cs="Times New Roman"/>
          <w:b/>
          <w:sz w:val="24"/>
          <w:szCs w:val="24"/>
          <w:highlight w:val="none"/>
          <w:lang w:val="en-US" w:eastAsia="zh-CN"/>
        </w:rPr>
        <w:t>应用情况和效益</w:t>
      </w:r>
    </w:p>
    <w:p w14:paraId="3A56658E">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1. </w:t>
      </w:r>
      <w:r>
        <w:rPr>
          <w:rFonts w:hint="eastAsia" w:ascii="Times New Roman" w:hAnsi="Times New Roman" w:eastAsia="宋体" w:cs="Times New Roman"/>
          <w:b/>
          <w:bCs w:val="0"/>
          <w:sz w:val="24"/>
          <w:szCs w:val="24"/>
          <w:highlight w:val="none"/>
          <w:lang w:val="en-US" w:eastAsia="zh-CN"/>
        </w:rPr>
        <w:t>省内推广</w:t>
      </w:r>
      <w:r>
        <w:rPr>
          <w:rFonts w:hint="default" w:ascii="Times New Roman" w:hAnsi="Times New Roman" w:eastAsia="宋体" w:cs="Times New Roman"/>
          <w:b/>
          <w:bCs w:val="0"/>
          <w:sz w:val="24"/>
          <w:szCs w:val="24"/>
          <w:highlight w:val="none"/>
        </w:rPr>
        <w:t>应用情况</w:t>
      </w:r>
    </w:p>
    <w:p w14:paraId="3AF6285D">
      <w:pPr>
        <w:pStyle w:val="5"/>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应就本项目技术应用的对象（如应用的单位、产品、工艺、工程、服务等）及规模情况进行概述</w:t>
      </w:r>
      <w:r>
        <w:rPr>
          <w:rFonts w:hint="eastAsia" w:ascii="Times New Roman" w:hAnsi="Times New Roman" w:eastAsia="宋体" w:cs="Times New Roman"/>
          <w:b w:val="0"/>
          <w:bCs/>
          <w:sz w:val="24"/>
          <w:szCs w:val="24"/>
          <w:highlight w:val="none"/>
          <w:lang w:eastAsia="zh-CN"/>
        </w:rPr>
        <w:t>，重点描述在粤东西北地区的推广应用情况</w:t>
      </w:r>
      <w:r>
        <w:rPr>
          <w:rFonts w:hint="default" w:ascii="Times New Roman" w:hAnsi="Times New Roman" w:eastAsia="宋体" w:cs="Times New Roman"/>
          <w:b w:val="0"/>
          <w:bCs/>
          <w:sz w:val="24"/>
          <w:szCs w:val="24"/>
          <w:highlight w:val="none"/>
        </w:rPr>
        <w:t>。</w:t>
      </w:r>
    </w:p>
    <w:p w14:paraId="00C815A7">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lang w:val="en-US" w:eastAsia="zh-CN"/>
        </w:rPr>
        <w:t>2</w:t>
      </w:r>
      <w:r>
        <w:rPr>
          <w:rFonts w:hint="default" w:ascii="Times New Roman" w:hAnsi="Times New Roman" w:eastAsia="宋体" w:cs="Times New Roman"/>
          <w:b/>
          <w:bCs w:val="0"/>
          <w:sz w:val="24"/>
          <w:szCs w:val="24"/>
          <w:highlight w:val="none"/>
        </w:rPr>
        <w:t xml:space="preserve">. 主要应用单位情况表 </w:t>
      </w:r>
    </w:p>
    <w:p w14:paraId="4E0D6082">
      <w:pPr>
        <w:pStyle w:val="5"/>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选择</w:t>
      </w:r>
      <w:r>
        <w:rPr>
          <w:rFonts w:hint="eastAsia" w:ascii="Times New Roman" w:hAnsi="Times New Roman" w:eastAsia="宋体" w:cs="Times New Roman"/>
          <w:b w:val="0"/>
          <w:bCs/>
          <w:sz w:val="24"/>
          <w:szCs w:val="24"/>
          <w:highlight w:val="none"/>
          <w:lang w:val="en-US" w:eastAsia="zh-CN"/>
        </w:rPr>
        <w:t>在广东省内的</w:t>
      </w:r>
      <w:r>
        <w:rPr>
          <w:rFonts w:hint="default" w:ascii="Times New Roman" w:hAnsi="Times New Roman" w:eastAsia="宋体" w:cs="Times New Roman"/>
          <w:b w:val="0"/>
          <w:bCs/>
          <w:sz w:val="24"/>
          <w:szCs w:val="24"/>
          <w:highlight w:val="none"/>
        </w:rPr>
        <w:t>部分主要应用单位按列表要求填写，粤东西北地区应用单位排前</w:t>
      </w:r>
      <w:r>
        <w:rPr>
          <w:rFonts w:hint="eastAsia" w:ascii="Times New Roman" w:hAnsi="Times New Roman" w:eastAsia="宋体" w:cs="Times New Roman"/>
          <w:b w:val="0"/>
          <w:bCs/>
          <w:sz w:val="24"/>
          <w:szCs w:val="24"/>
          <w:highlight w:val="none"/>
          <w:lang w:eastAsia="zh-CN"/>
        </w:rPr>
        <w:t>，</w:t>
      </w:r>
      <w:r>
        <w:rPr>
          <w:rFonts w:hint="default" w:ascii="Times New Roman" w:hAnsi="Times New Roman" w:eastAsia="宋体" w:cs="Times New Roman"/>
          <w:b w:val="0"/>
          <w:bCs/>
          <w:sz w:val="24"/>
          <w:szCs w:val="24"/>
          <w:highlight w:val="none"/>
        </w:rPr>
        <w:t>限 10 个。</w:t>
      </w:r>
    </w:p>
    <w:p w14:paraId="47F9E463">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lang w:eastAsia="zh-CN"/>
        </w:rPr>
      </w:pPr>
      <w:r>
        <w:rPr>
          <w:rFonts w:hint="default" w:ascii="Times New Roman" w:hAnsi="Times New Roman" w:eastAsia="宋体" w:cs="Times New Roman"/>
          <w:b/>
          <w:bCs w:val="0"/>
          <w:sz w:val="24"/>
          <w:szCs w:val="24"/>
          <w:highlight w:val="none"/>
          <w:lang w:val="en-US" w:eastAsia="zh-CN"/>
        </w:rPr>
        <w:t>3</w:t>
      </w:r>
      <w:r>
        <w:rPr>
          <w:rFonts w:hint="default" w:ascii="Times New Roman" w:hAnsi="Times New Roman" w:eastAsia="宋体" w:cs="Times New Roman"/>
          <w:b/>
          <w:bCs w:val="0"/>
          <w:sz w:val="24"/>
          <w:szCs w:val="24"/>
          <w:highlight w:val="none"/>
        </w:rPr>
        <w:t>. 经济效益和社会效益</w:t>
      </w:r>
      <w:r>
        <w:rPr>
          <w:rFonts w:hint="default" w:ascii="Times New Roman" w:hAnsi="Times New Roman" w:eastAsia="宋体" w:cs="Times New Roman"/>
          <w:b/>
          <w:bCs w:val="0"/>
          <w:sz w:val="24"/>
          <w:szCs w:val="24"/>
          <w:highlight w:val="none"/>
          <w:lang w:eastAsia="zh-CN"/>
        </w:rPr>
        <w:t>：</w:t>
      </w:r>
    </w:p>
    <w:p w14:paraId="75852971">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(1)近三年经济效益:</w:t>
      </w:r>
      <w:r>
        <w:rPr>
          <w:rFonts w:hint="default" w:ascii="Times New Roman" w:hAnsi="Times New Roman" w:eastAsia="宋体" w:cs="Times New Roman"/>
          <w:b w:val="0"/>
          <w:bCs/>
          <w:sz w:val="24"/>
          <w:szCs w:val="24"/>
          <w:highlight w:val="none"/>
        </w:rPr>
        <w:t>仅填写针对本项成果所产生</w:t>
      </w:r>
      <w:bookmarkStart w:id="69" w:name="_GoBack"/>
      <w:bookmarkEnd w:id="69"/>
      <w:r>
        <w:rPr>
          <w:rFonts w:hint="default" w:ascii="Times New Roman" w:hAnsi="Times New Roman" w:eastAsia="宋体" w:cs="Times New Roman"/>
          <w:b w:val="0"/>
          <w:bCs/>
          <w:sz w:val="24"/>
          <w:szCs w:val="24"/>
          <w:highlight w:val="none"/>
        </w:rPr>
        <w:t>的经济效益。填报数据应有真实来源和支撑证据。</w:t>
      </w:r>
    </w:p>
    <w:p w14:paraId="7CBE8C34">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完成单位的经济效益：</w:t>
      </w:r>
      <w:r>
        <w:rPr>
          <w:rFonts w:hint="default" w:ascii="Times New Roman" w:hAnsi="Times New Roman" w:eastAsia="宋体" w:cs="Times New Roman"/>
          <w:b w:val="0"/>
          <w:bCs/>
          <w:sz w:val="24"/>
          <w:szCs w:val="24"/>
          <w:highlight w:val="none"/>
        </w:rPr>
        <w:t>指本项目的所有完成单位就本项技术的转让收入以及生产应用所产生的新增销售额和新增利润。</w:t>
      </w:r>
    </w:p>
    <w:p w14:paraId="6F4FB1E8">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应用单位的经济效益：</w:t>
      </w:r>
      <w:r>
        <w:rPr>
          <w:rFonts w:hint="default" w:ascii="Times New Roman" w:hAnsi="Times New Roman" w:eastAsia="宋体" w:cs="Times New Roman"/>
          <w:b w:val="0"/>
          <w:bCs/>
          <w:sz w:val="24"/>
          <w:szCs w:val="24"/>
          <w:highlight w:val="none"/>
        </w:rPr>
        <w:t xml:space="preserve">“其他应用单位”应在“主要应用单位情况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 </w:t>
      </w:r>
    </w:p>
    <w:p w14:paraId="1CD385B1">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经济效益的有关说明及各栏目的计算依据:</w:t>
      </w:r>
      <w:r>
        <w:rPr>
          <w:rFonts w:hint="default" w:ascii="Times New Roman" w:hAnsi="Times New Roman" w:eastAsia="宋体" w:cs="Times New Roman"/>
          <w:b w:val="0"/>
          <w:bCs/>
          <w:sz w:val="24"/>
          <w:szCs w:val="24"/>
          <w:highlight w:val="none"/>
        </w:rPr>
        <w:t>需说明新增销售额和新增利润的数据来源，如会计报表、单位财务部门核准出具的财务证明、广东省技术合同认定登记证明，以及其他证明内容。</w:t>
      </w:r>
    </w:p>
    <w:p w14:paraId="44F307DB">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其他经济效益指标的有关说明:</w:t>
      </w:r>
      <w:r>
        <w:rPr>
          <w:rFonts w:hint="default" w:ascii="Times New Roman" w:hAnsi="Times New Roman" w:eastAsia="宋体" w:cs="Times New Roman"/>
          <w:b w:val="0"/>
          <w:bCs/>
          <w:sz w:val="24"/>
          <w:szCs w:val="24"/>
          <w:highlight w:val="none"/>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2D56B1AB">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（2）社会效益</w:t>
      </w:r>
      <w:r>
        <w:rPr>
          <w:rFonts w:hint="default" w:ascii="Times New Roman" w:hAnsi="Times New Roman" w:eastAsia="宋体" w:cs="Times New Roman"/>
          <w:b/>
          <w:bCs w:val="0"/>
          <w:sz w:val="24"/>
          <w:szCs w:val="24"/>
          <w:highlight w:val="none"/>
          <w:lang w:eastAsia="zh-CN"/>
        </w:rPr>
        <w:t>：</w:t>
      </w:r>
      <w:r>
        <w:rPr>
          <w:rFonts w:hint="default" w:ascii="Times New Roman" w:hAnsi="Times New Roman" w:eastAsia="宋体" w:cs="Times New Roman"/>
          <w:b w:val="0"/>
          <w:bCs/>
          <w:sz w:val="24"/>
          <w:szCs w:val="24"/>
          <w:highlight w:val="none"/>
        </w:rPr>
        <w:t xml:space="preserve">应说明本项目在推动科学技术进步、保护自然资源和生态环境、提高国防能力、保障国家和社会安全、改善人民物质文化生活、提升健康水平、提高国民科学文化素质和培养人才等方面所起的作用。 </w:t>
      </w:r>
    </w:p>
    <w:p w14:paraId="3E2B9FCF">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lang w:eastAsia="zh-CN"/>
        </w:rPr>
        <w:t>）应用佐证材料：</w:t>
      </w:r>
      <w:r>
        <w:rPr>
          <w:rFonts w:hint="default" w:ascii="Times New Roman" w:hAnsi="Times New Roman" w:eastAsia="宋体" w:cs="Times New Roman"/>
          <w:b w:val="0"/>
          <w:bCs/>
          <w:color w:val="auto"/>
          <w:sz w:val="24"/>
          <w:szCs w:val="24"/>
          <w:highlight w:val="none"/>
        </w:rPr>
        <w:t>应在附件中提供能证明本项目整体技术已应用两年以上（</w:t>
      </w:r>
      <w:r>
        <w:rPr>
          <w:rFonts w:hint="default" w:ascii="Times New Roman" w:hAnsi="Times New Roman" w:cs="Times New Roman"/>
          <w:b/>
          <w:bCs w:val="0"/>
          <w:color w:val="auto"/>
          <w:sz w:val="24"/>
          <w:szCs w:val="24"/>
          <w:highlight w:val="none"/>
          <w:lang w:eastAsia="zh-CN"/>
        </w:rPr>
        <w:t>202</w:t>
      </w:r>
      <w:r>
        <w:rPr>
          <w:rFonts w:hint="eastAsia" w:ascii="Times New Roman" w:hAnsi="Times New Roman" w:cs="Times New Roman"/>
          <w:b/>
          <w:bCs w:val="0"/>
          <w:color w:val="auto"/>
          <w:sz w:val="24"/>
          <w:szCs w:val="24"/>
          <w:highlight w:val="none"/>
          <w:lang w:val="en-US" w:eastAsia="zh-CN"/>
        </w:rPr>
        <w:t>4</w:t>
      </w:r>
      <w:r>
        <w:rPr>
          <w:rFonts w:hint="default" w:ascii="Times New Roman" w:hAnsi="Times New Roman" w:cs="Times New Roman"/>
          <w:b/>
          <w:bCs w:val="0"/>
          <w:color w:val="auto"/>
          <w:sz w:val="24"/>
          <w:szCs w:val="24"/>
          <w:highlight w:val="none"/>
          <w:lang w:eastAsia="zh-CN"/>
        </w:rPr>
        <w:t>年</w:t>
      </w:r>
      <w:r>
        <w:rPr>
          <w:rFonts w:hint="eastAsia" w:ascii="Times New Roman" w:hAnsi="Times New Roman" w:cs="Times New Roman"/>
          <w:b/>
          <w:bCs w:val="0"/>
          <w:color w:val="auto"/>
          <w:sz w:val="24"/>
          <w:szCs w:val="24"/>
          <w:highlight w:val="none"/>
          <w:lang w:val="en-US" w:eastAsia="zh-CN"/>
        </w:rPr>
        <w:t xml:space="preserve">5 </w:t>
      </w:r>
      <w:r>
        <w:rPr>
          <w:rFonts w:hint="default" w:ascii="Times New Roman" w:hAnsi="Times New Roman" w:cs="Times New Roman"/>
          <w:b/>
          <w:bCs w:val="0"/>
          <w:color w:val="auto"/>
          <w:sz w:val="24"/>
          <w:szCs w:val="24"/>
          <w:highlight w:val="none"/>
          <w:lang w:eastAsia="zh-CN"/>
        </w:rPr>
        <w:t>月</w:t>
      </w:r>
      <w:r>
        <w:rPr>
          <w:rFonts w:hint="eastAsia" w:ascii="Times New Roman" w:hAnsi="Times New Roman" w:cs="Times New Roman"/>
          <w:b/>
          <w:bCs w:val="0"/>
          <w:color w:val="auto"/>
          <w:sz w:val="24"/>
          <w:szCs w:val="24"/>
          <w:highlight w:val="none"/>
          <w:lang w:val="en-US" w:eastAsia="zh-CN"/>
        </w:rPr>
        <w:t xml:space="preserve">7 </w:t>
      </w:r>
      <w:r>
        <w:rPr>
          <w:rFonts w:hint="default" w:ascii="Times New Roman" w:hAnsi="Times New Roman" w:cs="Times New Roman"/>
          <w:b/>
          <w:bCs w:val="0"/>
          <w:color w:val="auto"/>
          <w:sz w:val="24"/>
          <w:szCs w:val="24"/>
          <w:highlight w:val="none"/>
          <w:lang w:eastAsia="zh-CN"/>
        </w:rPr>
        <w:t>日</w:t>
      </w:r>
      <w:r>
        <w:rPr>
          <w:rFonts w:hint="default" w:ascii="Times New Roman" w:hAnsi="Times New Roman" w:eastAsia="宋体" w:cs="Times New Roman"/>
          <w:b/>
          <w:bCs w:val="0"/>
          <w:color w:val="auto"/>
          <w:sz w:val="24"/>
          <w:szCs w:val="24"/>
          <w:highlight w:val="none"/>
        </w:rPr>
        <w:t>前</w:t>
      </w:r>
      <w:r>
        <w:rPr>
          <w:rFonts w:hint="default" w:ascii="Times New Roman" w:hAnsi="Times New Roman" w:eastAsia="宋体" w:cs="Times New Roman"/>
          <w:b w:val="0"/>
          <w:bCs/>
          <w:color w:val="auto"/>
          <w:sz w:val="24"/>
          <w:szCs w:val="24"/>
          <w:highlight w:val="none"/>
        </w:rPr>
        <w:t>）的佐证材料。应用满两年的佐证材料可以为验收报告、用户报告、销售或服务合同，应用单位出具的说明或证明亦可作为佐证材料（非必须提交项，但若作为佐证材料，需加盖法人单位</w:t>
      </w:r>
      <w:r>
        <w:rPr>
          <w:rFonts w:hint="default" w:ascii="Times New Roman" w:hAnsi="Times New Roman" w:cs="Times New Roman"/>
          <w:b w:val="0"/>
          <w:bCs/>
          <w:color w:val="auto"/>
          <w:sz w:val="24"/>
          <w:szCs w:val="24"/>
          <w:highlight w:val="none"/>
          <w:lang w:eastAsia="zh-CN"/>
        </w:rPr>
        <w:t>公章</w:t>
      </w:r>
      <w:r>
        <w:rPr>
          <w:rFonts w:hint="default" w:ascii="Times New Roman" w:hAnsi="Times New Roman" w:eastAsia="宋体" w:cs="Times New Roman"/>
          <w:b w:val="0"/>
          <w:bCs/>
          <w:color w:val="auto"/>
          <w:sz w:val="24"/>
          <w:szCs w:val="24"/>
          <w:highlight w:val="none"/>
        </w:rPr>
        <w:t>）。</w:t>
      </w:r>
    </w:p>
    <w:p w14:paraId="3ECE74A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六、主要完成人情况表</w:t>
      </w:r>
    </w:p>
    <w:p w14:paraId="71E44AF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完成人按贡献大小</w:t>
      </w:r>
      <w:r>
        <w:rPr>
          <w:rFonts w:hint="default" w:ascii="Times New Roman" w:hAnsi="Times New Roman" w:eastAsia="宋体" w:cs="Times New Roman"/>
          <w:b/>
          <w:bCs/>
          <w:color w:val="auto"/>
          <w:sz w:val="24"/>
          <w:szCs w:val="24"/>
          <w:highlight w:val="none"/>
          <w:lang w:val="en-US" w:eastAsia="zh-CN"/>
        </w:rPr>
        <w:t xml:space="preserve">排序，上一年度已获奖的完成人不再接受申报。 </w:t>
      </w:r>
    </w:p>
    <w:p w14:paraId="7033286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2.国籍：</w:t>
      </w:r>
      <w:r>
        <w:rPr>
          <w:rFonts w:hint="default" w:ascii="Times New Roman" w:hAnsi="Times New Roman" w:eastAsia="宋体" w:cs="Times New Roman"/>
          <w:b w:val="0"/>
          <w:bCs w:val="0"/>
          <w:sz w:val="24"/>
          <w:szCs w:val="24"/>
          <w:highlight w:val="none"/>
        </w:rPr>
        <w:t xml:space="preserve">所列完成人均应为中国公民。 </w:t>
      </w:r>
    </w:p>
    <w:p w14:paraId="033A836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须</w:t>
      </w:r>
      <w:r>
        <w:rPr>
          <w:rFonts w:hint="default" w:ascii="Times New Roman" w:hAnsi="Times New Roman" w:eastAsia="宋体" w:cs="Times New Roman"/>
          <w:b/>
          <w:bCs/>
          <w:sz w:val="24"/>
          <w:szCs w:val="24"/>
          <w:highlight w:val="none"/>
          <w:lang w:val="en-US" w:eastAsia="zh-CN"/>
        </w:rPr>
        <w:t>提供</w:t>
      </w:r>
      <w:r>
        <w:rPr>
          <w:rFonts w:hint="default" w:ascii="Times New Roman" w:hAnsi="Times New Roman" w:eastAsia="宋体" w:cs="Times New Roman"/>
          <w:b/>
          <w:bCs/>
          <w:sz w:val="24"/>
          <w:szCs w:val="24"/>
          <w:highlight w:val="none"/>
        </w:rPr>
        <w:t>完成人有效证件</w:t>
      </w:r>
      <w:r>
        <w:rPr>
          <w:rFonts w:hint="default" w:ascii="Times New Roman" w:hAnsi="Times New Roman" w:eastAsia="宋体" w:cs="Times New Roman"/>
          <w:b/>
          <w:bCs/>
          <w:sz w:val="24"/>
          <w:szCs w:val="24"/>
          <w:highlight w:val="none"/>
          <w:lang w:val="en-US" w:eastAsia="zh-CN"/>
        </w:rPr>
        <w:t>复印</w:t>
      </w:r>
      <w:r>
        <w:rPr>
          <w:rFonts w:hint="default" w:ascii="Times New Roman" w:hAnsi="Times New Roman" w:eastAsia="宋体" w:cs="Times New Roman"/>
          <w:b/>
          <w:bCs/>
          <w:sz w:val="24"/>
          <w:szCs w:val="24"/>
          <w:highlight w:val="none"/>
        </w:rPr>
        <w:t>件。</w:t>
      </w:r>
      <w:r>
        <w:rPr>
          <w:rFonts w:hint="default" w:ascii="Times New Roman" w:hAnsi="Times New Roman" w:eastAsia="宋体" w:cs="Times New Roman"/>
          <w:b w:val="0"/>
          <w:bCs w:val="0"/>
          <w:sz w:val="24"/>
          <w:szCs w:val="24"/>
          <w:highlight w:val="none"/>
        </w:rPr>
        <w:t>香港、澳门、台湾居民需提供居民身份证，台湾居民还须经台湾地区公证机构公证。</w:t>
      </w:r>
    </w:p>
    <w:p w14:paraId="7048A13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eastAsia="zh-CN"/>
        </w:rPr>
        <w:t>完成人定额。</w:t>
      </w:r>
      <w:r>
        <w:rPr>
          <w:rFonts w:hint="eastAsia" w:ascii="Times New Roman" w:hAnsi="Times New Roman" w:eastAsia="宋体" w:cs="Times New Roman"/>
          <w:sz w:val="24"/>
          <w:szCs w:val="24"/>
          <w:highlight w:val="none"/>
          <w:lang w:val="en-US" w:eastAsia="zh-CN"/>
        </w:rPr>
        <w:t>申报的项目完成人原则上不超过10人。</w:t>
      </w:r>
    </w:p>
    <w:p w14:paraId="08EDE34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5.工作单位：</w:t>
      </w:r>
      <w:r>
        <w:rPr>
          <w:rFonts w:hint="default" w:ascii="Times New Roman" w:hAnsi="Times New Roman" w:eastAsia="宋体" w:cs="Times New Roman"/>
          <w:b w:val="0"/>
          <w:bCs w:val="0"/>
          <w:sz w:val="24"/>
          <w:szCs w:val="24"/>
          <w:highlight w:val="none"/>
        </w:rPr>
        <w:t>填写完成人</w:t>
      </w:r>
      <w:r>
        <w:rPr>
          <w:rFonts w:hint="default" w:ascii="Times New Roman" w:hAnsi="Times New Roman" w:cs="Times New Roman"/>
          <w:b w:val="0"/>
          <w:bCs w:val="0"/>
          <w:sz w:val="24"/>
          <w:szCs w:val="24"/>
          <w:highlight w:val="none"/>
          <w:lang w:eastAsia="zh-CN"/>
        </w:rPr>
        <w:t>申报</w:t>
      </w:r>
      <w:r>
        <w:rPr>
          <w:rFonts w:hint="default" w:ascii="Times New Roman" w:hAnsi="Times New Roman" w:eastAsia="宋体" w:cs="Times New Roman"/>
          <w:b w:val="0"/>
          <w:bCs w:val="0"/>
          <w:sz w:val="24"/>
          <w:szCs w:val="24"/>
          <w:highlight w:val="none"/>
        </w:rPr>
        <w:t>时所在的工作单位，应为法人单位。</w:t>
      </w:r>
    </w:p>
    <w:p w14:paraId="193ED81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6.二级单位：</w:t>
      </w:r>
      <w:r>
        <w:rPr>
          <w:rFonts w:hint="default" w:ascii="Times New Roman" w:hAnsi="Times New Roman" w:eastAsia="宋体" w:cs="Times New Roman"/>
          <w:b w:val="0"/>
          <w:bCs w:val="0"/>
          <w:sz w:val="24"/>
          <w:szCs w:val="24"/>
          <w:highlight w:val="none"/>
        </w:rPr>
        <w:t xml:space="preserve">填写具体部门，如大学的院系等。 </w:t>
      </w:r>
    </w:p>
    <w:p w14:paraId="12BEBF4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7.完成单位：</w:t>
      </w:r>
      <w:r>
        <w:rPr>
          <w:rFonts w:hint="default" w:ascii="Times New Roman" w:hAnsi="Times New Roman" w:eastAsia="宋体" w:cs="Times New Roman"/>
          <w:b w:val="0"/>
          <w:bCs w:val="0"/>
          <w:sz w:val="24"/>
          <w:szCs w:val="24"/>
          <w:highlight w:val="none"/>
        </w:rPr>
        <w:t xml:space="preserve">填写完成人参与本项目主要研究工作时所在单位（应为法人单位），单位名称应与单位公章一致。如涉及多个单位，应根据贡献大小填写一个单位。 </w:t>
      </w:r>
    </w:p>
    <w:p w14:paraId="0B5FCC2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8.</w:t>
      </w:r>
      <w:r>
        <w:rPr>
          <w:rFonts w:hint="default" w:ascii="Times New Roman" w:hAnsi="Times New Roman" w:eastAsia="宋体" w:cs="Times New Roman"/>
          <w:b/>
          <w:bCs/>
          <w:sz w:val="24"/>
          <w:szCs w:val="24"/>
          <w:highlight w:val="none"/>
        </w:rPr>
        <w:t>对本项目的主要贡献：</w:t>
      </w:r>
      <w:r>
        <w:rPr>
          <w:rFonts w:hint="default" w:ascii="Times New Roman" w:hAnsi="Times New Roman" w:eastAsia="宋体" w:cs="Times New Roman"/>
          <w:b w:val="0"/>
          <w:bCs w:val="0"/>
          <w:sz w:val="24"/>
          <w:szCs w:val="24"/>
          <w:highlight w:val="none"/>
        </w:rPr>
        <w:t>限 200 字。应具体写明完成人对本项目做出的实质性贡献并注明对应主 要科技创新中所列第几项创新点。与他人合作完成的科学发现，要详细说明本人独立于合作者的具体贡献。</w:t>
      </w:r>
    </w:p>
    <w:p w14:paraId="01E1F11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9"/>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9.机关人员及参公管理的事业单位人员原则上不接受申报，如申报的，必须对项目有实质性贡献，仅从事组织管理和辅助服务工作的不得申报。</w:t>
      </w:r>
    </w:p>
    <w:p w14:paraId="462D74D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val="en-US" w:eastAsia="zh-CN"/>
        </w:rPr>
        <w:t>10.多少个完成人申报</w:t>
      </w:r>
      <w:r>
        <w:rPr>
          <w:rFonts w:hint="default" w:ascii="Times New Roman" w:hAnsi="Times New Roman" w:cs="Times New Roman"/>
          <w:b w:val="0"/>
          <w:bCs w:val="0"/>
          <w:sz w:val="24"/>
          <w:szCs w:val="24"/>
          <w:highlight w:val="none"/>
          <w:lang w:val="en-US" w:eastAsia="zh-CN"/>
        </w:rPr>
        <w:t>就</w:t>
      </w:r>
      <w:r>
        <w:rPr>
          <w:rFonts w:hint="default" w:ascii="Times New Roman" w:hAnsi="Times New Roman" w:eastAsia="宋体" w:cs="Times New Roman"/>
          <w:b w:val="0"/>
          <w:bCs w:val="0"/>
          <w:sz w:val="24"/>
          <w:szCs w:val="24"/>
          <w:highlight w:val="none"/>
          <w:lang w:val="en-US" w:eastAsia="zh-CN"/>
        </w:rPr>
        <w:t>填写多少个表；</w:t>
      </w:r>
      <w:r>
        <w:rPr>
          <w:rFonts w:hint="default" w:ascii="Times New Roman" w:hAnsi="Times New Roman" w:eastAsia="宋体" w:cs="Times New Roman"/>
          <w:b w:val="0"/>
          <w:bCs w:val="0"/>
          <w:sz w:val="24"/>
          <w:szCs w:val="24"/>
          <w:highlight w:val="none"/>
        </w:rPr>
        <w:t>完成单位应在单位盖章处加盖单位公章。</w:t>
      </w:r>
    </w:p>
    <w:p w14:paraId="0423C4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七、主要完成单位情况表</w:t>
      </w:r>
    </w:p>
    <w:p w14:paraId="633DCC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sz w:val="24"/>
          <w:szCs w:val="24"/>
          <w:highlight w:val="none"/>
          <w:lang w:eastAsia="zh-CN"/>
        </w:rPr>
      </w:pPr>
      <w:r>
        <w:rPr>
          <w:rFonts w:hint="eastAsia" w:ascii="Times New Roman" w:hAnsi="Times New Roman" w:cs="Times New Roman"/>
          <w:b w:val="0"/>
          <w:bCs/>
          <w:sz w:val="24"/>
          <w:szCs w:val="24"/>
          <w:highlight w:val="none"/>
          <w:lang w:val="en-US" w:eastAsia="zh-CN"/>
        </w:rPr>
        <w:t>1.</w:t>
      </w:r>
      <w:r>
        <w:rPr>
          <w:rFonts w:hint="default" w:ascii="Times New Roman" w:hAnsi="Times New Roman" w:eastAsia="宋体" w:cs="Times New Roman"/>
          <w:b w:val="0"/>
          <w:bCs/>
          <w:sz w:val="24"/>
          <w:szCs w:val="24"/>
          <w:highlight w:val="none"/>
        </w:rPr>
        <w:t>所列完成单位须均为法人单位，原则上第一完成单位必须是云浮市内注册的法人单位，中直、省直驻云浮有关单位除外</w:t>
      </w:r>
      <w:r>
        <w:rPr>
          <w:rFonts w:hint="eastAsia" w:ascii="Times New Roman" w:hAnsi="Times New Roman" w:cs="Times New Roman"/>
          <w:b w:val="0"/>
          <w:bCs/>
          <w:sz w:val="24"/>
          <w:szCs w:val="24"/>
          <w:highlight w:val="none"/>
          <w:lang w:eastAsia="zh-CN"/>
        </w:rPr>
        <w:t>。</w:t>
      </w:r>
    </w:p>
    <w:p w14:paraId="72BA31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lang w:val="en-US" w:eastAsia="zh-CN"/>
        </w:rPr>
        <w:t>2.多少个完成单位申报填写多少个表格；且</w:t>
      </w:r>
      <w:r>
        <w:rPr>
          <w:rFonts w:hint="default" w:ascii="Times New Roman" w:hAnsi="Times New Roman" w:eastAsia="宋体" w:cs="Times New Roman"/>
          <w:b w:val="0"/>
          <w:bCs/>
          <w:sz w:val="24"/>
          <w:szCs w:val="24"/>
          <w:highlight w:val="none"/>
        </w:rPr>
        <w:t>各完成单位需</w:t>
      </w:r>
      <w:r>
        <w:rPr>
          <w:rFonts w:hint="default" w:ascii="Times New Roman" w:hAnsi="Times New Roman" w:eastAsia="宋体" w:cs="Times New Roman"/>
          <w:b w:val="0"/>
          <w:bCs/>
          <w:sz w:val="24"/>
          <w:szCs w:val="24"/>
          <w:highlight w:val="none"/>
          <w:lang w:val="en-US" w:eastAsia="zh-CN"/>
        </w:rPr>
        <w:t>提供</w:t>
      </w:r>
      <w:r>
        <w:rPr>
          <w:rFonts w:hint="default" w:ascii="Times New Roman" w:hAnsi="Times New Roman" w:eastAsia="宋体" w:cs="Times New Roman"/>
          <w:b w:val="0"/>
          <w:bCs/>
          <w:sz w:val="24"/>
          <w:szCs w:val="24"/>
          <w:highlight w:val="none"/>
        </w:rPr>
        <w:t>“法人证书”</w:t>
      </w:r>
      <w:r>
        <w:rPr>
          <w:rFonts w:hint="default" w:ascii="Times New Roman" w:hAnsi="Times New Roman" w:eastAsia="宋体" w:cs="Times New Roman"/>
          <w:b w:val="0"/>
          <w:bCs/>
          <w:sz w:val="24"/>
          <w:szCs w:val="24"/>
          <w:highlight w:val="none"/>
          <w:lang w:val="en-US" w:eastAsia="zh-CN"/>
        </w:rPr>
        <w:t>复印件</w:t>
      </w:r>
      <w:r>
        <w:rPr>
          <w:rFonts w:hint="default" w:ascii="Times New Roman" w:hAnsi="Times New Roman" w:eastAsia="宋体" w:cs="Times New Roman"/>
          <w:b w:val="0"/>
          <w:bCs/>
          <w:sz w:val="24"/>
          <w:szCs w:val="24"/>
          <w:highlight w:val="none"/>
        </w:rPr>
        <w:t xml:space="preserve">。 </w:t>
      </w:r>
    </w:p>
    <w:p w14:paraId="77DC4F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申报的项目单位原则上不超过5个</w:t>
      </w:r>
      <w:r>
        <w:rPr>
          <w:rFonts w:hint="default" w:ascii="Times New Roman" w:hAnsi="Times New Roman" w:eastAsia="宋体" w:cs="Times New Roman"/>
          <w:b w:val="0"/>
          <w:bCs/>
          <w:sz w:val="24"/>
          <w:szCs w:val="24"/>
          <w:highlight w:val="none"/>
        </w:rPr>
        <w:t>。</w:t>
      </w:r>
    </w:p>
    <w:p w14:paraId="760290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4.单位名称：</w:t>
      </w:r>
      <w:r>
        <w:rPr>
          <w:rFonts w:hint="default" w:ascii="Times New Roman" w:hAnsi="Times New Roman" w:eastAsia="宋体" w:cs="Times New Roman"/>
          <w:b w:val="0"/>
          <w:bCs/>
          <w:sz w:val="24"/>
          <w:szCs w:val="24"/>
          <w:highlight w:val="none"/>
        </w:rPr>
        <w:t xml:space="preserve">应与法人单位公章和“法人证书”完全一致。不得填写非法人单位名称或单位简称。 </w:t>
      </w:r>
    </w:p>
    <w:p w14:paraId="3082B85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5.</w:t>
      </w:r>
      <w:r>
        <w:rPr>
          <w:rFonts w:hint="default" w:ascii="Times New Roman" w:hAnsi="Times New Roman" w:eastAsia="宋体" w:cs="Times New Roman"/>
          <w:b/>
          <w:bCs w:val="0"/>
          <w:sz w:val="24"/>
          <w:szCs w:val="24"/>
          <w:highlight w:val="none"/>
        </w:rPr>
        <w:t>对本项目的主要贡献：</w:t>
      </w:r>
      <w:r>
        <w:rPr>
          <w:rFonts w:hint="default" w:ascii="Times New Roman" w:hAnsi="Times New Roman" w:eastAsia="宋体" w:cs="Times New Roman"/>
          <w:b w:val="0"/>
          <w:bCs/>
          <w:sz w:val="24"/>
          <w:szCs w:val="24"/>
          <w:highlight w:val="none"/>
        </w:rPr>
        <w:t xml:space="preserve">应如实写明该完成单位对第几项科技创新做出了创造性贡献，在第几项知识产权中体现。 </w:t>
      </w:r>
    </w:p>
    <w:p w14:paraId="46A255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6.</w:t>
      </w:r>
      <w:r>
        <w:rPr>
          <w:rFonts w:hint="default" w:ascii="Times New Roman" w:hAnsi="Times New Roman" w:eastAsia="宋体" w:cs="Times New Roman"/>
          <w:b/>
          <w:bCs w:val="0"/>
          <w:sz w:val="24"/>
          <w:szCs w:val="24"/>
          <w:highlight w:val="none"/>
        </w:rPr>
        <w:t>主要贡献支撑材料：</w:t>
      </w:r>
      <w:r>
        <w:rPr>
          <w:rFonts w:hint="default" w:ascii="Times New Roman" w:hAnsi="Times New Roman" w:eastAsia="宋体" w:cs="Times New Roman"/>
          <w:b w:val="0"/>
          <w:bCs/>
          <w:sz w:val="24"/>
          <w:szCs w:val="24"/>
          <w:highlight w:val="none"/>
        </w:rPr>
        <w:t>填写支持本单位贡献的证明材料的附件编号，如知识产权、论文专著、技术评价材料等。</w:t>
      </w:r>
    </w:p>
    <w:p w14:paraId="48DE6C9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八、主要证明目录</w:t>
      </w:r>
    </w:p>
    <w:p w14:paraId="397230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sz w:val="24"/>
          <w:szCs w:val="24"/>
          <w:highlight w:val="none"/>
          <w:lang w:val="en-US" w:eastAsia="zh-CN"/>
        </w:rPr>
        <w:t>1. 知识产权和标准规范等目录（限 10 个）：</w:t>
      </w:r>
      <w:r>
        <w:rPr>
          <w:rFonts w:hint="default" w:ascii="Times New Roman" w:hAnsi="Times New Roman" w:eastAsia="宋体" w:cs="Times New Roman"/>
          <w:b w:val="0"/>
          <w:bCs/>
          <w:sz w:val="24"/>
          <w:szCs w:val="24"/>
          <w:highlight w:val="none"/>
          <w:lang w:val="en-US" w:eastAsia="zh-CN"/>
        </w:rPr>
        <w:t>按与主要科技创新点的密切度和重要性排序。应填写直接支持本项目主要科技创新点成立且已授权的知识产权，包括发明专利、计算机软件著作权、集成电路布图设计权或植物新品种权等和标准规范等，以及已发布的标准规范等。</w:t>
      </w:r>
      <w:r>
        <w:rPr>
          <w:rFonts w:hint="default" w:ascii="Times New Roman" w:hAnsi="Times New Roman" w:eastAsia="宋体" w:cs="Times New Roman"/>
          <w:b/>
          <w:bCs w:val="0"/>
          <w:sz w:val="24"/>
          <w:szCs w:val="24"/>
          <w:highlight w:val="none"/>
          <w:lang w:val="en-US" w:eastAsia="zh-CN"/>
        </w:rPr>
        <w:t>知识产权权利人、发明人均不是项目完成人或完成单位的，不得列入本表。</w:t>
      </w:r>
      <w:r>
        <w:rPr>
          <w:rFonts w:hint="default" w:ascii="Times New Roman" w:hAnsi="Times New Roman" w:eastAsia="宋体" w:cs="Times New Roman"/>
          <w:b w:val="0"/>
          <w:bCs/>
          <w:sz w:val="24"/>
          <w:szCs w:val="24"/>
          <w:highlight w:val="none"/>
          <w:lang w:val="en-US" w:eastAsia="zh-CN"/>
        </w:rPr>
        <w:t>所列专利证书颁发日期、标准规范发布日期应在</w:t>
      </w:r>
      <w:r>
        <w:rPr>
          <w:rFonts w:hint="eastAsia" w:ascii="Times New Roman" w:hAnsi="Times New Roman" w:cs="Times New Roman"/>
          <w:b/>
          <w:bCs w:val="0"/>
          <w:sz w:val="24"/>
          <w:szCs w:val="24"/>
          <w:highlight w:val="none"/>
          <w:lang w:val="en-US" w:eastAsia="zh-CN"/>
        </w:rPr>
        <w:t>2026年 5月 7日</w:t>
      </w:r>
      <w:r>
        <w:rPr>
          <w:rFonts w:hint="default" w:ascii="Times New Roman" w:hAnsi="Times New Roman" w:eastAsia="宋体" w:cs="Times New Roman"/>
          <w:b/>
          <w:bCs w:val="0"/>
          <w:sz w:val="24"/>
          <w:szCs w:val="24"/>
          <w:highlight w:val="none"/>
          <w:lang w:val="en-US" w:eastAsia="zh-CN"/>
        </w:rPr>
        <w:t>前</w:t>
      </w:r>
      <w:r>
        <w:rPr>
          <w:rFonts w:hint="default" w:ascii="Times New Roman" w:hAnsi="Times New Roman" w:eastAsia="宋体" w:cs="Times New Roman"/>
          <w:b w:val="0"/>
          <w:bCs/>
          <w:sz w:val="24"/>
          <w:szCs w:val="24"/>
          <w:highlight w:val="none"/>
          <w:lang w:val="en-US" w:eastAsia="zh-CN"/>
        </w:rPr>
        <w:t>。填写注意事项：</w:t>
      </w:r>
    </w:p>
    <w:p w14:paraId="062496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对于发明专利，知识产权类别选择发明专利，然后依次填写发明专利名称，授权国家（地区）， 专利号，授权公告日，专利证书上的证书号，专利权人，发明人以及专利的有效状态。</w:t>
      </w:r>
    </w:p>
    <w:p w14:paraId="2F966396">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47" w:name="_Toc13102"/>
      <w:r>
        <w:rPr>
          <w:rFonts w:hint="default" w:ascii="Times New Roman" w:hAnsi="Times New Roman" w:eastAsia="宋体" w:cs="Times New Roman"/>
          <w:b w:val="0"/>
          <w:kern w:val="2"/>
          <w:sz w:val="24"/>
          <w:szCs w:val="24"/>
          <w:highlight w:val="none"/>
          <w:lang w:val="en-US" w:eastAsia="zh-CN" w:bidi="ar-SA"/>
        </w:rPr>
        <w:t>（1）发明专利：知识产权类别选择发明专利，依次填写发明专利名称、授权国家（地区）、专利号，授权公告日、专利证书上的证书号、专利权人，发明人以及专利的有效状态。</w:t>
      </w:r>
      <w:bookmarkEnd w:id="47"/>
      <w:r>
        <w:rPr>
          <w:rFonts w:hint="default" w:ascii="Times New Roman" w:hAnsi="Times New Roman" w:eastAsia="宋体" w:cs="Times New Roman"/>
          <w:b w:val="0"/>
          <w:kern w:val="2"/>
          <w:sz w:val="24"/>
          <w:szCs w:val="24"/>
          <w:highlight w:val="none"/>
          <w:lang w:val="en-US" w:eastAsia="zh-CN" w:bidi="ar-SA"/>
        </w:rPr>
        <w:t xml:space="preserve"> </w:t>
      </w:r>
    </w:p>
    <w:p w14:paraId="0F74563F">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48" w:name="_Toc4620"/>
      <w:r>
        <w:rPr>
          <w:rFonts w:hint="default" w:ascii="Times New Roman" w:hAnsi="Times New Roman" w:eastAsia="宋体" w:cs="Times New Roman"/>
          <w:b w:val="0"/>
          <w:kern w:val="2"/>
          <w:sz w:val="24"/>
          <w:szCs w:val="24"/>
          <w:highlight w:val="none"/>
          <w:lang w:val="en-US" w:eastAsia="zh-CN" w:bidi="ar-SA"/>
        </w:rPr>
        <w:t>（2）其他类型：根据实际情况填写相应栏目，发明人一栏可不填。</w:t>
      </w:r>
      <w:bookmarkEnd w:id="48"/>
    </w:p>
    <w:p w14:paraId="6854C3A3">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49" w:name="_Toc9806"/>
      <w:r>
        <w:rPr>
          <w:rFonts w:hint="default" w:ascii="Times New Roman" w:hAnsi="Times New Roman" w:eastAsia="宋体" w:cs="Times New Roman"/>
          <w:b/>
          <w:bCs/>
          <w:kern w:val="2"/>
          <w:sz w:val="24"/>
          <w:szCs w:val="24"/>
          <w:highlight w:val="none"/>
          <w:lang w:val="en-US" w:eastAsia="zh-CN" w:bidi="ar-SA"/>
        </w:rPr>
        <w:t>知识产权的权利人、发明人未列入完成人的，以及知识产权的权属单位未列入完成单位的，还应出具“同意不参与报奖声明”，由第一完成单位存档备查。</w:t>
      </w:r>
      <w:bookmarkEnd w:id="49"/>
    </w:p>
    <w:p w14:paraId="68B7086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50" w:name="_Toc102"/>
      <w:r>
        <w:rPr>
          <w:rFonts w:hint="default" w:ascii="Times New Roman" w:hAnsi="Times New Roman" w:eastAsia="宋体" w:cs="Times New Roman"/>
          <w:b/>
          <w:bCs/>
          <w:kern w:val="2"/>
          <w:sz w:val="24"/>
          <w:szCs w:val="24"/>
          <w:highlight w:val="none"/>
          <w:lang w:val="en-US" w:eastAsia="zh-CN" w:bidi="ar-SA"/>
        </w:rPr>
        <w:t>2. 代表性论文、专著等（限 5 篇）：</w:t>
      </w:r>
      <w:r>
        <w:rPr>
          <w:rFonts w:hint="default" w:ascii="Times New Roman" w:hAnsi="Times New Roman" w:eastAsia="宋体" w:cs="Times New Roman"/>
          <w:b w:val="0"/>
          <w:bCs w:val="0"/>
          <w:kern w:val="2"/>
          <w:sz w:val="24"/>
          <w:szCs w:val="24"/>
          <w:highlight w:val="none"/>
          <w:lang w:val="en-US" w:eastAsia="zh-CN" w:bidi="ar-SA"/>
        </w:rPr>
        <w:t>按重要程度排序。</w:t>
      </w:r>
      <w:r>
        <w:rPr>
          <w:rFonts w:hint="default" w:ascii="Times New Roman" w:hAnsi="Times New Roman" w:eastAsia="宋体" w:cs="Times New Roman"/>
          <w:b/>
          <w:bCs/>
          <w:kern w:val="2"/>
          <w:sz w:val="24"/>
          <w:szCs w:val="24"/>
          <w:highlight w:val="none"/>
          <w:lang w:val="en-US" w:eastAsia="zh-CN" w:bidi="ar-SA"/>
        </w:rPr>
        <w:t>发表在国内期刊的论文或国内出版的专著不少于1篇（部）。</w:t>
      </w:r>
      <w:bookmarkEnd w:id="50"/>
      <w:r>
        <w:rPr>
          <w:rFonts w:hint="default" w:ascii="Times New Roman" w:hAnsi="Times New Roman" w:eastAsia="宋体" w:cs="Times New Roman"/>
          <w:b/>
          <w:bCs/>
          <w:kern w:val="2"/>
          <w:sz w:val="24"/>
          <w:szCs w:val="24"/>
          <w:highlight w:val="none"/>
          <w:lang w:val="en-US" w:eastAsia="zh-CN" w:bidi="ar-SA"/>
        </w:rPr>
        <w:t xml:space="preserve"> </w:t>
      </w:r>
    </w:p>
    <w:p w14:paraId="0A0CD50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51" w:name="_Toc28983"/>
      <w:r>
        <w:rPr>
          <w:rFonts w:hint="default" w:ascii="Times New Roman" w:hAnsi="Times New Roman" w:eastAsia="宋体" w:cs="Times New Roman"/>
          <w:b w:val="0"/>
          <w:kern w:val="2"/>
          <w:sz w:val="24"/>
          <w:szCs w:val="24"/>
          <w:highlight w:val="none"/>
          <w:lang w:val="en-US" w:eastAsia="zh-CN" w:bidi="ar-SA"/>
        </w:rPr>
        <w:t>（1）所列代表性论文、专著应以国内为主完成，知识产权归国内所有，论文、专著署名第一单位（标号为1的单位）不是国内单位的，不得列为代表性论文、专著。</w:t>
      </w:r>
      <w:bookmarkEnd w:id="51"/>
      <w:r>
        <w:rPr>
          <w:rFonts w:hint="default" w:ascii="Times New Roman" w:hAnsi="Times New Roman" w:eastAsia="宋体" w:cs="Times New Roman"/>
          <w:b w:val="0"/>
          <w:kern w:val="2"/>
          <w:sz w:val="24"/>
          <w:szCs w:val="24"/>
          <w:highlight w:val="none"/>
          <w:lang w:val="en-US" w:eastAsia="zh-CN" w:bidi="ar-SA"/>
        </w:rPr>
        <w:t xml:space="preserve"> </w:t>
      </w:r>
    </w:p>
    <w:p w14:paraId="233A49B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52" w:name="_Toc5737"/>
      <w:r>
        <w:rPr>
          <w:rFonts w:hint="default" w:ascii="Times New Roman" w:hAnsi="Times New Roman" w:eastAsia="宋体" w:cs="Times New Roman"/>
          <w:b w:val="0"/>
          <w:kern w:val="2"/>
          <w:sz w:val="24"/>
          <w:szCs w:val="24"/>
          <w:highlight w:val="none"/>
          <w:lang w:val="en-US" w:eastAsia="zh-CN" w:bidi="ar-SA"/>
        </w:rPr>
        <w:t>（2）所列代表性论文、专著发表日期应在</w:t>
      </w:r>
      <w:r>
        <w:rPr>
          <w:rFonts w:hint="eastAsia" w:ascii="Times New Roman" w:hAnsi="Times New Roman" w:cs="Times New Roman"/>
          <w:b/>
          <w:bCs/>
          <w:kern w:val="2"/>
          <w:sz w:val="24"/>
          <w:szCs w:val="24"/>
          <w:highlight w:val="none"/>
          <w:lang w:val="en-US" w:eastAsia="zh-CN" w:bidi="ar-SA"/>
        </w:rPr>
        <w:t>2026年 5月 7日</w:t>
      </w:r>
      <w:r>
        <w:rPr>
          <w:rFonts w:hint="default" w:ascii="Times New Roman" w:hAnsi="Times New Roman" w:eastAsia="宋体" w:cs="Times New Roman"/>
          <w:b/>
          <w:bCs/>
          <w:kern w:val="2"/>
          <w:sz w:val="24"/>
          <w:szCs w:val="24"/>
          <w:highlight w:val="none"/>
          <w:lang w:val="en-US" w:eastAsia="zh-CN" w:bidi="ar-SA"/>
        </w:rPr>
        <w:t>前</w:t>
      </w:r>
      <w:r>
        <w:rPr>
          <w:rFonts w:hint="default" w:ascii="Times New Roman" w:hAnsi="Times New Roman" w:eastAsia="宋体" w:cs="Times New Roman"/>
          <w:b w:val="0"/>
          <w:kern w:val="2"/>
          <w:sz w:val="24"/>
          <w:szCs w:val="24"/>
          <w:highlight w:val="none"/>
          <w:lang w:val="en-US" w:eastAsia="zh-CN" w:bidi="ar-SA"/>
        </w:rPr>
        <w:t>。论文发表时间以所刊登正式刊物在线论文发表时间计算，但须提交发表时间的证明。</w:t>
      </w:r>
      <w:bookmarkEnd w:id="52"/>
    </w:p>
    <w:p w14:paraId="6B55367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 xml:space="preserve"> </w:t>
      </w:r>
      <w:bookmarkStart w:id="53" w:name="_Toc8465"/>
      <w:r>
        <w:rPr>
          <w:rFonts w:hint="default" w:ascii="Times New Roman" w:hAnsi="Times New Roman" w:eastAsia="宋体" w:cs="Times New Roman"/>
          <w:b w:val="0"/>
          <w:kern w:val="2"/>
          <w:sz w:val="24"/>
          <w:szCs w:val="24"/>
          <w:highlight w:val="none"/>
          <w:lang w:val="en-US" w:eastAsia="zh-CN" w:bidi="ar-SA"/>
        </w:rPr>
        <w:t>（3）“第一作者”、“通讯作者”、“其他作者”应填写中文汉字姓名（无中文姓名除外）。对于某些学科论文没有通讯作者或第一作者概念的，表格相应栏目可不填写，但要在本页“补充说明”中加以说明。“其他作者”指该论文公开发表时所署名的所有国内作者。</w:t>
      </w:r>
      <w:bookmarkEnd w:id="53"/>
      <w:r>
        <w:rPr>
          <w:rFonts w:hint="default" w:ascii="Times New Roman" w:hAnsi="Times New Roman" w:eastAsia="宋体" w:cs="Times New Roman"/>
          <w:b w:val="0"/>
          <w:kern w:val="2"/>
          <w:sz w:val="24"/>
          <w:szCs w:val="24"/>
          <w:highlight w:val="none"/>
          <w:lang w:val="en-US" w:eastAsia="zh-CN" w:bidi="ar-SA"/>
        </w:rPr>
        <w:t xml:space="preserve"> </w:t>
      </w:r>
    </w:p>
    <w:p w14:paraId="3AA1528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54" w:name="_Toc11987"/>
      <w:r>
        <w:rPr>
          <w:rFonts w:hint="default" w:ascii="Times New Roman" w:hAnsi="Times New Roman" w:eastAsia="宋体" w:cs="Times New Roman"/>
          <w:b w:val="0"/>
          <w:kern w:val="2"/>
          <w:sz w:val="24"/>
          <w:szCs w:val="24"/>
          <w:highlight w:val="none"/>
          <w:lang w:val="en-US" w:eastAsia="zh-CN" w:bidi="ar-SA"/>
        </w:rPr>
        <w:t>（4）代表性论文、专著应征得所有未列入项目主要完成人的作者和未列入主要完成单位的署名单位的同意。</w:t>
      </w:r>
      <w:r>
        <w:rPr>
          <w:rFonts w:hint="default" w:ascii="Times New Roman" w:hAnsi="Times New Roman" w:eastAsia="宋体" w:cs="Times New Roman"/>
          <w:b/>
          <w:bCs/>
          <w:kern w:val="2"/>
          <w:sz w:val="24"/>
          <w:szCs w:val="24"/>
          <w:highlight w:val="none"/>
          <w:lang w:val="en-US" w:eastAsia="zh-CN" w:bidi="ar-SA"/>
        </w:rPr>
        <w:t>所列论文、专著的第一作者或通讯作者（主编、副主编）未列入主要完成人的，署名第一的单位未列入主要完成单位的，还应出具“同意不参与报奖声明”，由第一完成单位存档备查。</w:t>
      </w:r>
      <w:bookmarkEnd w:id="54"/>
      <w:r>
        <w:rPr>
          <w:rFonts w:hint="default" w:ascii="Times New Roman" w:hAnsi="Times New Roman" w:eastAsia="宋体" w:cs="Times New Roman"/>
          <w:b/>
          <w:bCs/>
          <w:kern w:val="2"/>
          <w:sz w:val="24"/>
          <w:szCs w:val="24"/>
          <w:highlight w:val="none"/>
          <w:lang w:val="en-US" w:eastAsia="zh-CN" w:bidi="ar-SA"/>
        </w:rPr>
        <w:t xml:space="preserve"> </w:t>
      </w:r>
    </w:p>
    <w:p w14:paraId="333CF291">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55" w:name="_Toc26381"/>
      <w:r>
        <w:rPr>
          <w:rFonts w:hint="default" w:ascii="Times New Roman" w:hAnsi="Times New Roman" w:eastAsia="宋体" w:cs="Times New Roman"/>
          <w:b w:val="0"/>
          <w:kern w:val="2"/>
          <w:sz w:val="24"/>
          <w:szCs w:val="24"/>
          <w:highlight w:val="none"/>
          <w:lang w:val="en-US" w:eastAsia="zh-CN" w:bidi="ar-SA"/>
        </w:rPr>
        <w:t>（5）他引总次数应按检索报告的检索结果填写。</w:t>
      </w:r>
      <w:bookmarkEnd w:id="55"/>
      <w:r>
        <w:rPr>
          <w:rFonts w:hint="default" w:ascii="Times New Roman" w:hAnsi="Times New Roman" w:eastAsia="宋体" w:cs="Times New Roman"/>
          <w:b w:val="0"/>
          <w:kern w:val="2"/>
          <w:sz w:val="24"/>
          <w:szCs w:val="24"/>
          <w:highlight w:val="none"/>
          <w:lang w:val="en-US" w:eastAsia="zh-CN" w:bidi="ar-SA"/>
        </w:rPr>
        <w:t xml:space="preserve"> </w:t>
      </w:r>
    </w:p>
    <w:p w14:paraId="72B99A67">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56" w:name="_Toc6607"/>
      <w:r>
        <w:rPr>
          <w:rFonts w:hint="default" w:ascii="Times New Roman" w:hAnsi="Times New Roman" w:eastAsia="宋体" w:cs="Times New Roman"/>
          <w:b w:val="0"/>
          <w:kern w:val="2"/>
          <w:sz w:val="24"/>
          <w:szCs w:val="24"/>
          <w:highlight w:val="none"/>
          <w:lang w:val="en-US" w:eastAsia="zh-CN" w:bidi="ar-SA"/>
        </w:rPr>
        <w:t>（6）在</w:t>
      </w:r>
      <w:r>
        <w:rPr>
          <w:rFonts w:hint="default" w:ascii="Times New Roman" w:hAnsi="Times New Roman" w:cs="Times New Roman"/>
          <w:b w:val="0"/>
          <w:kern w:val="2"/>
          <w:sz w:val="24"/>
          <w:szCs w:val="24"/>
          <w:highlight w:val="none"/>
          <w:lang w:val="en-US" w:eastAsia="zh-CN" w:bidi="ar-SA"/>
        </w:rPr>
        <w:t>申报</w:t>
      </w:r>
      <w:r>
        <w:rPr>
          <w:rFonts w:hint="default" w:ascii="Times New Roman" w:hAnsi="Times New Roman" w:eastAsia="宋体" w:cs="Times New Roman"/>
          <w:b w:val="0"/>
          <w:kern w:val="2"/>
          <w:sz w:val="24"/>
          <w:szCs w:val="24"/>
          <w:highlight w:val="none"/>
          <w:lang w:val="en-US" w:eastAsia="zh-CN" w:bidi="ar-SA"/>
        </w:rPr>
        <w:t>书其他部分出现的论文他引统计次数，必须是检索报告的他引统计情况。其他论文专著的他引统计情况不得列入或出现在</w:t>
      </w:r>
      <w:r>
        <w:rPr>
          <w:rFonts w:hint="default" w:ascii="Times New Roman" w:hAnsi="Times New Roman" w:cs="Times New Roman"/>
          <w:b w:val="0"/>
          <w:kern w:val="2"/>
          <w:sz w:val="24"/>
          <w:szCs w:val="24"/>
          <w:highlight w:val="none"/>
          <w:lang w:val="en-US" w:eastAsia="zh-CN" w:bidi="ar-SA"/>
        </w:rPr>
        <w:t>申报</w:t>
      </w:r>
      <w:r>
        <w:rPr>
          <w:rFonts w:hint="default" w:ascii="Times New Roman" w:hAnsi="Times New Roman" w:eastAsia="宋体" w:cs="Times New Roman"/>
          <w:b w:val="0"/>
          <w:kern w:val="2"/>
          <w:sz w:val="24"/>
          <w:szCs w:val="24"/>
          <w:highlight w:val="none"/>
          <w:lang w:val="en-US" w:eastAsia="zh-CN" w:bidi="ar-SA"/>
        </w:rPr>
        <w:t>书中。</w:t>
      </w:r>
      <w:bookmarkEnd w:id="56"/>
    </w:p>
    <w:p w14:paraId="68C70A7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6B8D828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F05C0B0">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90B5F0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65DB12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34EF2847">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FF9CC1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AE8969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2E08D4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18F43D36">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0DFA744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03C51D0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691E8A0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31B4F9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jc w:val="both"/>
        <w:textAlignment w:val="auto"/>
        <w:outlineLvl w:val="9"/>
        <w:rPr>
          <w:rFonts w:hint="default" w:ascii="Times New Roman" w:hAnsi="Times New Roman" w:cs="Times New Roman"/>
          <w:b w:val="0"/>
          <w:kern w:val="2"/>
          <w:sz w:val="21"/>
          <w:szCs w:val="21"/>
          <w:highlight w:val="none"/>
          <w:lang w:val="en-US" w:eastAsia="zh-CN" w:bidi="ar-SA"/>
        </w:rPr>
      </w:pPr>
    </w:p>
    <w:p w14:paraId="359BE52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cs="Times New Roman"/>
          <w:b/>
          <w:bCs/>
          <w:sz w:val="28"/>
          <w:szCs w:val="28"/>
          <w:highlight w:val="none"/>
        </w:rPr>
        <w:t>同意不参与报奖声明</w:t>
      </w:r>
      <w:r>
        <w:rPr>
          <w:rFonts w:hint="default" w:ascii="Times New Roman" w:hAnsi="Times New Roman" w:cs="Times New Roman"/>
          <w:b/>
          <w:bCs/>
          <w:sz w:val="28"/>
          <w:szCs w:val="28"/>
          <w:highlight w:val="none"/>
          <w:lang w:eastAsia="zh-CN"/>
        </w:rPr>
        <w:t>（</w:t>
      </w:r>
      <w:r>
        <w:rPr>
          <w:rFonts w:hint="default" w:ascii="Times New Roman" w:hAnsi="Times New Roman" w:cs="Times New Roman"/>
          <w:b/>
          <w:bCs/>
          <w:sz w:val="28"/>
          <w:szCs w:val="28"/>
          <w:highlight w:val="none"/>
          <w:lang w:val="en-US" w:eastAsia="zh-CN"/>
        </w:rPr>
        <w:t>个人</w:t>
      </w:r>
      <w:r>
        <w:rPr>
          <w:rFonts w:hint="default" w:ascii="Times New Roman" w:hAnsi="Times New Roman" w:cs="Times New Roman"/>
          <w:b/>
          <w:bCs/>
          <w:sz w:val="28"/>
          <w:szCs w:val="28"/>
          <w:highlight w:val="none"/>
          <w:lang w:eastAsia="zh-CN"/>
        </w:rPr>
        <w:t>）</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506"/>
        <w:gridCol w:w="2370"/>
        <w:gridCol w:w="1950"/>
        <w:gridCol w:w="1996"/>
      </w:tblGrid>
      <w:tr w14:paraId="65B5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727" w:type="dxa"/>
            <w:vAlign w:val="center"/>
          </w:tcPr>
          <w:p w14:paraId="261F77E6">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7822" w:type="dxa"/>
            <w:gridSpan w:val="4"/>
            <w:vAlign w:val="top"/>
          </w:tcPr>
          <w:p w14:paraId="5C0AA8A1">
            <w:pPr>
              <w:autoSpaceDE w:val="0"/>
              <w:autoSpaceDN w:val="0"/>
              <w:jc w:val="center"/>
              <w:rPr>
                <w:rFonts w:hint="default" w:ascii="Times New Roman" w:hAnsi="Times New Roman" w:cs="Times New Roman"/>
                <w:szCs w:val="21"/>
                <w:highlight w:val="none"/>
              </w:rPr>
            </w:pPr>
          </w:p>
        </w:tc>
      </w:tr>
      <w:tr w14:paraId="6905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727" w:type="dxa"/>
            <w:vAlign w:val="center"/>
          </w:tcPr>
          <w:p w14:paraId="72BE8CD7">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承诺对象</w:t>
            </w:r>
          </w:p>
        </w:tc>
        <w:tc>
          <w:tcPr>
            <w:tcW w:w="1506" w:type="dxa"/>
            <w:vAlign w:val="center"/>
          </w:tcPr>
          <w:p w14:paraId="3DEFEF77">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□论文</w:t>
            </w:r>
          </w:p>
          <w:p w14:paraId="663A655D">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□专著</w:t>
            </w:r>
          </w:p>
        </w:tc>
        <w:tc>
          <w:tcPr>
            <w:tcW w:w="2370" w:type="dxa"/>
            <w:vAlign w:val="center"/>
          </w:tcPr>
          <w:p w14:paraId="1C7259CC">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□发明专利</w:t>
            </w:r>
          </w:p>
          <w:p w14:paraId="3896F0CE">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□实用新型</w:t>
            </w:r>
          </w:p>
          <w:p w14:paraId="72AEC422">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□计算机软件著作权</w:t>
            </w:r>
          </w:p>
        </w:tc>
        <w:tc>
          <w:tcPr>
            <w:tcW w:w="1950" w:type="dxa"/>
            <w:vAlign w:val="center"/>
          </w:tcPr>
          <w:p w14:paraId="46FA73A1">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□结题验收证明</w:t>
            </w:r>
          </w:p>
        </w:tc>
        <w:tc>
          <w:tcPr>
            <w:tcW w:w="1996" w:type="dxa"/>
            <w:vAlign w:val="center"/>
          </w:tcPr>
          <w:p w14:paraId="0118D05B">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□成果评价证明</w:t>
            </w:r>
          </w:p>
        </w:tc>
      </w:tr>
      <w:tr w14:paraId="75A1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69FEFCC9">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7822" w:type="dxa"/>
            <w:gridSpan w:val="4"/>
            <w:vAlign w:val="center"/>
          </w:tcPr>
          <w:p w14:paraId="56271FEE">
            <w:pPr>
              <w:autoSpaceDE w:val="0"/>
              <w:autoSpaceDN w:val="0"/>
              <w:jc w:val="center"/>
              <w:rPr>
                <w:rFonts w:hint="default" w:ascii="Times New Roman" w:hAnsi="Times New Roman" w:cs="Times New Roman"/>
                <w:szCs w:val="21"/>
                <w:highlight w:val="none"/>
              </w:rPr>
            </w:pPr>
          </w:p>
        </w:tc>
      </w:tr>
      <w:tr w14:paraId="4907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5"/>
            <w:vAlign w:val="top"/>
          </w:tcPr>
          <w:p w14:paraId="3595EFE0">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知情承诺：</w:t>
            </w:r>
          </w:p>
          <w:p w14:paraId="66444F26">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本人_______是“</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w:t>
            </w:r>
            <w:r>
              <w:rPr>
                <w:rFonts w:hint="default" w:ascii="Times New Roman" w:hAnsi="Times New Roman" w:cs="Times New Roman"/>
                <w:szCs w:val="21"/>
                <w:highlight w:val="none"/>
                <w:u w:val="single"/>
              </w:rPr>
              <w:t>&lt;成果名称&gt;</w:t>
            </w:r>
            <w:r>
              <w:rPr>
                <w:rFonts w:hint="default" w:ascii="Times New Roman" w:hAnsi="Times New Roman" w:cs="Times New Roman"/>
                <w:szCs w:val="21"/>
                <w:highlight w:val="none"/>
              </w:rPr>
              <w:t>”的“</w:t>
            </w:r>
            <w:r>
              <w:rPr>
                <w:rFonts w:hint="default" w:ascii="Times New Roman" w:hAnsi="Times New Roman" w:cs="Times New Roman"/>
                <w:szCs w:val="21"/>
                <w:highlight w:val="none"/>
                <w:u w:val="single"/>
              </w:rPr>
              <w:t>&lt;第一作者、主编...&gt;</w:t>
            </w:r>
            <w:r>
              <w:rPr>
                <w:rFonts w:hint="default" w:ascii="Times New Roman" w:hAnsi="Times New Roman" w:cs="Times New Roman"/>
                <w:szCs w:val="21"/>
                <w:highlight w:val="none"/>
              </w:rPr>
              <w:t>”，知晓并同意该“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 作为 “</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 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的支撑材料。</w:t>
            </w:r>
          </w:p>
          <w:p w14:paraId="6861943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本人同意不参与“</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。若项目于本年度获奖，该“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”将不再作为以后年度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的支撑材料。</w:t>
            </w:r>
          </w:p>
          <w:p w14:paraId="1804EFEE">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特此声明！</w:t>
            </w:r>
          </w:p>
          <w:p w14:paraId="4DD70A3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ascii="Times New Roman" w:hAnsi="Times New Roman" w:cs="Times New Roman"/>
                <w:szCs w:val="21"/>
                <w:highlight w:val="none"/>
              </w:rPr>
            </w:pPr>
          </w:p>
          <w:p w14:paraId="789CF4CF">
            <w:pPr>
              <w:pStyle w:val="2"/>
              <w:rPr>
                <w:rFonts w:ascii="Times New Roman" w:hAnsi="Times New Roman" w:cs="Times New Roman"/>
                <w:highlight w:val="none"/>
              </w:rPr>
            </w:pPr>
          </w:p>
          <w:p w14:paraId="2D17DA38">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声明人签名                                        年   月   日</w:t>
            </w:r>
          </w:p>
          <w:p w14:paraId="1972031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cs="Times New Roman"/>
                <w:szCs w:val="21"/>
                <w:highlight w:val="none"/>
              </w:rPr>
            </w:pPr>
          </w:p>
        </w:tc>
      </w:tr>
    </w:tbl>
    <w:p w14:paraId="2184356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632AF09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75AE7B1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5EEF38DE">
      <w:pPr>
        <w:pStyle w:val="2"/>
        <w:rPr>
          <w:rFonts w:hint="default" w:ascii="Times New Roman" w:hAnsi="Times New Roman" w:cs="Times New Roman"/>
          <w:b/>
          <w:bCs/>
          <w:sz w:val="28"/>
          <w:szCs w:val="28"/>
          <w:highlight w:val="none"/>
        </w:rPr>
      </w:pPr>
    </w:p>
    <w:p w14:paraId="1C2924E2">
      <w:pPr>
        <w:pStyle w:val="2"/>
        <w:rPr>
          <w:rFonts w:hint="default" w:ascii="Times New Roman" w:hAnsi="Times New Roman" w:cs="Times New Roman"/>
          <w:b/>
          <w:bCs/>
          <w:sz w:val="28"/>
          <w:szCs w:val="28"/>
          <w:highlight w:val="none"/>
        </w:rPr>
      </w:pPr>
    </w:p>
    <w:p w14:paraId="7778B09E">
      <w:pPr>
        <w:pStyle w:val="2"/>
        <w:rPr>
          <w:rFonts w:hint="default" w:ascii="Times New Roman" w:hAnsi="Times New Roman" w:cs="Times New Roman"/>
          <w:b/>
          <w:bCs/>
          <w:sz w:val="28"/>
          <w:szCs w:val="28"/>
          <w:highlight w:val="none"/>
        </w:rPr>
      </w:pPr>
    </w:p>
    <w:p w14:paraId="4DE2CA94">
      <w:pPr>
        <w:pStyle w:val="2"/>
        <w:rPr>
          <w:rFonts w:hint="default" w:ascii="Times New Roman" w:hAnsi="Times New Roman" w:cs="Times New Roman"/>
          <w:b/>
          <w:bCs/>
          <w:sz w:val="28"/>
          <w:szCs w:val="28"/>
          <w:highlight w:val="none"/>
        </w:rPr>
      </w:pPr>
    </w:p>
    <w:p w14:paraId="41DC7F7A">
      <w:pPr>
        <w:pStyle w:val="2"/>
        <w:rPr>
          <w:rFonts w:hint="default" w:ascii="Times New Roman" w:hAnsi="Times New Roman" w:cs="Times New Roman"/>
          <w:b/>
          <w:bCs/>
          <w:sz w:val="28"/>
          <w:szCs w:val="28"/>
          <w:highlight w:val="none"/>
        </w:rPr>
      </w:pPr>
    </w:p>
    <w:p w14:paraId="139C06EF">
      <w:pPr>
        <w:pStyle w:val="2"/>
        <w:rPr>
          <w:rFonts w:hint="default" w:ascii="Times New Roman" w:hAnsi="Times New Roman" w:cs="Times New Roman"/>
          <w:b/>
          <w:bCs/>
          <w:sz w:val="28"/>
          <w:szCs w:val="28"/>
          <w:highlight w:val="none"/>
        </w:rPr>
      </w:pPr>
    </w:p>
    <w:p w14:paraId="13E3CB0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bCs/>
          <w:sz w:val="28"/>
          <w:szCs w:val="28"/>
          <w:highlight w:val="none"/>
        </w:rPr>
      </w:pPr>
    </w:p>
    <w:p w14:paraId="2946A84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cs="Times New Roman"/>
          <w:b/>
          <w:bCs/>
          <w:sz w:val="28"/>
          <w:szCs w:val="28"/>
          <w:highlight w:val="none"/>
        </w:rPr>
        <w:t>同意不参与报奖声明</w:t>
      </w:r>
      <w:r>
        <w:rPr>
          <w:rFonts w:hint="default" w:ascii="Times New Roman" w:hAnsi="Times New Roman" w:cs="Times New Roman"/>
          <w:b/>
          <w:bCs/>
          <w:sz w:val="28"/>
          <w:szCs w:val="28"/>
          <w:highlight w:val="none"/>
          <w:lang w:eastAsia="zh-CN"/>
        </w:rPr>
        <w:t>（</w:t>
      </w:r>
      <w:r>
        <w:rPr>
          <w:rFonts w:hint="default" w:ascii="Times New Roman" w:hAnsi="Times New Roman" w:cs="Times New Roman"/>
          <w:b/>
          <w:bCs/>
          <w:sz w:val="28"/>
          <w:szCs w:val="28"/>
          <w:highlight w:val="none"/>
          <w:lang w:val="en-US" w:eastAsia="zh-CN"/>
        </w:rPr>
        <w:t>单位</w:t>
      </w:r>
      <w:r>
        <w:rPr>
          <w:rFonts w:hint="default" w:ascii="Times New Roman" w:hAnsi="Times New Roman" w:cs="Times New Roman"/>
          <w:b/>
          <w:bCs/>
          <w:sz w:val="28"/>
          <w:szCs w:val="28"/>
          <w:highlight w:val="none"/>
          <w:lang w:eastAsia="zh-CN"/>
        </w:rPr>
        <w:t>）</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506"/>
        <w:gridCol w:w="2370"/>
        <w:gridCol w:w="1950"/>
        <w:gridCol w:w="1996"/>
      </w:tblGrid>
      <w:tr w14:paraId="24D2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24CFED90">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7822" w:type="dxa"/>
            <w:gridSpan w:val="4"/>
            <w:vAlign w:val="top"/>
          </w:tcPr>
          <w:p w14:paraId="2DE86907">
            <w:pPr>
              <w:autoSpaceDE w:val="0"/>
              <w:autoSpaceDN w:val="0"/>
              <w:jc w:val="center"/>
              <w:rPr>
                <w:rFonts w:hint="default" w:ascii="Times New Roman" w:hAnsi="Times New Roman" w:cs="Times New Roman"/>
                <w:szCs w:val="21"/>
                <w:highlight w:val="none"/>
              </w:rPr>
            </w:pPr>
          </w:p>
        </w:tc>
      </w:tr>
      <w:tr w14:paraId="4BEB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1727" w:type="dxa"/>
            <w:vAlign w:val="center"/>
          </w:tcPr>
          <w:p w14:paraId="598827CE">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承诺对象</w:t>
            </w:r>
          </w:p>
        </w:tc>
        <w:tc>
          <w:tcPr>
            <w:tcW w:w="1506" w:type="dxa"/>
            <w:vAlign w:val="center"/>
          </w:tcPr>
          <w:p w14:paraId="3E723A77">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□论文</w:t>
            </w:r>
          </w:p>
          <w:p w14:paraId="28114805">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□专著</w:t>
            </w:r>
          </w:p>
        </w:tc>
        <w:tc>
          <w:tcPr>
            <w:tcW w:w="2370" w:type="dxa"/>
            <w:vAlign w:val="center"/>
          </w:tcPr>
          <w:p w14:paraId="113517A6">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□发明专利</w:t>
            </w:r>
          </w:p>
          <w:p w14:paraId="5C0A0274">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□实用新型</w:t>
            </w:r>
          </w:p>
          <w:p w14:paraId="7924C58F">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□计算机软件著作权</w:t>
            </w:r>
          </w:p>
        </w:tc>
        <w:tc>
          <w:tcPr>
            <w:tcW w:w="1950" w:type="dxa"/>
            <w:vAlign w:val="center"/>
          </w:tcPr>
          <w:p w14:paraId="0EDECEFC">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□结题验收证明</w:t>
            </w:r>
          </w:p>
        </w:tc>
        <w:tc>
          <w:tcPr>
            <w:tcW w:w="1996" w:type="dxa"/>
            <w:vAlign w:val="center"/>
          </w:tcPr>
          <w:p w14:paraId="66A959E4">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□成果评价证明</w:t>
            </w:r>
          </w:p>
        </w:tc>
      </w:tr>
      <w:tr w14:paraId="4C5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727" w:type="dxa"/>
            <w:vAlign w:val="center"/>
          </w:tcPr>
          <w:p w14:paraId="49EF99A7">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7822" w:type="dxa"/>
            <w:gridSpan w:val="4"/>
            <w:vAlign w:val="center"/>
          </w:tcPr>
          <w:p w14:paraId="29121833">
            <w:pPr>
              <w:autoSpaceDE w:val="0"/>
              <w:autoSpaceDN w:val="0"/>
              <w:jc w:val="center"/>
              <w:rPr>
                <w:rFonts w:hint="default" w:ascii="Times New Roman" w:hAnsi="Times New Roman" w:cs="Times New Roman"/>
                <w:szCs w:val="21"/>
                <w:highlight w:val="none"/>
              </w:rPr>
            </w:pPr>
          </w:p>
        </w:tc>
      </w:tr>
      <w:tr w14:paraId="25A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5"/>
            <w:vAlign w:val="top"/>
          </w:tcPr>
          <w:p w14:paraId="51BCACF3">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知情承诺：</w:t>
            </w:r>
          </w:p>
          <w:p w14:paraId="006AB18D">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本人_______是“</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w:t>
            </w:r>
            <w:r>
              <w:rPr>
                <w:rFonts w:hint="default" w:ascii="Times New Roman" w:hAnsi="Times New Roman" w:cs="Times New Roman"/>
                <w:szCs w:val="21"/>
                <w:highlight w:val="none"/>
                <w:u w:val="single"/>
              </w:rPr>
              <w:t>&lt;成果名称&gt;</w:t>
            </w:r>
            <w:r>
              <w:rPr>
                <w:rFonts w:hint="default" w:ascii="Times New Roman" w:hAnsi="Times New Roman" w:cs="Times New Roman"/>
                <w:szCs w:val="21"/>
                <w:highlight w:val="none"/>
              </w:rPr>
              <w:t>”的“</w:t>
            </w:r>
            <w:r>
              <w:rPr>
                <w:rFonts w:hint="default" w:ascii="Times New Roman" w:hAnsi="Times New Roman" w:cs="Times New Roman"/>
                <w:szCs w:val="21"/>
                <w:highlight w:val="none"/>
                <w:u w:val="single"/>
              </w:rPr>
              <w:t>&lt;第一作者、主编...&gt;</w:t>
            </w:r>
            <w:r>
              <w:rPr>
                <w:rFonts w:hint="default" w:ascii="Times New Roman" w:hAnsi="Times New Roman" w:cs="Times New Roman"/>
                <w:szCs w:val="21"/>
                <w:highlight w:val="none"/>
              </w:rPr>
              <w:t>”，知晓并同意该“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 作为“</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 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 xml:space="preserve">的支撑材料。 </w:t>
            </w:r>
          </w:p>
          <w:p w14:paraId="2F102A8A">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本人同意不参与“</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。若项目于本年度获奖，该“</w:t>
            </w:r>
            <w:r>
              <w:rPr>
                <w:rFonts w:hint="default" w:ascii="Times New Roman" w:hAnsi="Times New Roman" w:cs="Times New Roman"/>
                <w:szCs w:val="21"/>
                <w:highlight w:val="none"/>
                <w:u w:val="single"/>
              </w:rPr>
              <w:t>&lt; 承诺对象&gt;</w:t>
            </w:r>
            <w:r>
              <w:rPr>
                <w:rFonts w:hint="default" w:ascii="Times New Roman" w:hAnsi="Times New Roman" w:cs="Times New Roman"/>
                <w:szCs w:val="21"/>
                <w:highlight w:val="none"/>
              </w:rPr>
              <w:t>”将不再作为以后年度</w:t>
            </w:r>
            <w:r>
              <w:rPr>
                <w:rFonts w:hint="default" w:ascii="Times New Roman" w:hAnsi="Times New Roman" w:cs="Times New Roman"/>
                <w:szCs w:val="21"/>
                <w:highlight w:val="none"/>
                <w:lang w:val="en-US" w:eastAsia="zh-CN"/>
              </w:rPr>
              <w:t>云浮</w:t>
            </w:r>
            <w:r>
              <w:rPr>
                <w:rFonts w:hint="eastAsia" w:ascii="Times New Roman" w:hAnsi="Times New Roman" w:cs="Times New Roman"/>
                <w:szCs w:val="21"/>
                <w:highlight w:val="none"/>
                <w:lang w:val="en-US" w:eastAsia="zh-CN"/>
              </w:rPr>
              <w:t>创新</w:t>
            </w:r>
            <w:r>
              <w:rPr>
                <w:rFonts w:hint="default" w:ascii="Times New Roman" w:hAnsi="Times New Roman" w:cs="Times New Roman"/>
                <w:szCs w:val="21"/>
                <w:highlight w:val="none"/>
                <w:lang w:val="en-US" w:eastAsia="zh-CN"/>
              </w:rPr>
              <w:t>科技</w:t>
            </w:r>
            <w:r>
              <w:rPr>
                <w:rFonts w:hint="default" w:ascii="Times New Roman" w:hAnsi="Times New Roman" w:cs="Times New Roman"/>
                <w:szCs w:val="21"/>
                <w:highlight w:val="none"/>
              </w:rPr>
              <w:t>奖的支撑材料。</w:t>
            </w:r>
          </w:p>
          <w:p w14:paraId="406DD33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特此声明！</w:t>
            </w:r>
          </w:p>
          <w:p w14:paraId="050A2B9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ascii="Times New Roman" w:hAnsi="Times New Roman" w:cs="Times New Roman"/>
                <w:szCs w:val="21"/>
                <w:highlight w:val="none"/>
              </w:rPr>
            </w:pPr>
          </w:p>
          <w:p w14:paraId="352CD21D">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法人单位盖章：                                       年   月   日</w:t>
            </w:r>
          </w:p>
          <w:p w14:paraId="512780D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cs="Times New Roman"/>
                <w:szCs w:val="21"/>
                <w:highlight w:val="none"/>
              </w:rPr>
            </w:pPr>
          </w:p>
        </w:tc>
      </w:tr>
    </w:tbl>
    <w:p w14:paraId="0B8E6C43">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1"/>
          <w:highlight w:val="none"/>
          <w:lang w:val="en-US" w:eastAsia="zh-CN" w:bidi="ar-SA"/>
        </w:rPr>
      </w:pPr>
      <w:bookmarkStart w:id="57" w:name="_Toc12130"/>
      <w:r>
        <w:rPr>
          <w:rFonts w:hint="default" w:ascii="Times New Roman" w:hAnsi="Times New Roman" w:eastAsia="宋体" w:cs="Times New Roman"/>
          <w:b/>
          <w:bCs/>
          <w:kern w:val="2"/>
          <w:sz w:val="21"/>
          <w:szCs w:val="21"/>
          <w:highlight w:val="none"/>
          <w:lang w:val="en-US" w:eastAsia="zh-CN" w:bidi="ar-SA"/>
        </w:rPr>
        <w:t>3. 承诺函：</w:t>
      </w:r>
      <w:r>
        <w:rPr>
          <w:rFonts w:hint="default" w:ascii="Times New Roman" w:hAnsi="Times New Roman" w:eastAsia="宋体" w:cs="Times New Roman"/>
          <w:b w:val="0"/>
          <w:kern w:val="2"/>
          <w:sz w:val="21"/>
          <w:szCs w:val="21"/>
          <w:highlight w:val="none"/>
          <w:lang w:val="en-US" w:eastAsia="zh-CN" w:bidi="ar-SA"/>
        </w:rPr>
        <w:t>第一完成人亲笔手写承诺内容，亲笔签名后由第一完成单位盖章。</w:t>
      </w:r>
      <w:bookmarkEnd w:id="57"/>
    </w:p>
    <w:p w14:paraId="20EA735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 xml:space="preserve">4. 技术评价材料目录： </w:t>
      </w:r>
    </w:p>
    <w:p w14:paraId="1D8620D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（1）结题验收材料</w:t>
      </w:r>
      <w:r>
        <w:rPr>
          <w:rFonts w:hint="default" w:ascii="Times New Roman" w:hAnsi="Times New Roman" w:cs="Times New Roman"/>
          <w:highlight w:val="none"/>
        </w:rPr>
        <w:t xml:space="preserve">：所列课题必须已完成结题。结题验收材料须附验收意见、专家名单、完成单位名单、完成人名单。 </w:t>
      </w:r>
    </w:p>
    <w:p w14:paraId="4E21B05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（2）成果评价材料：</w:t>
      </w:r>
      <w:r>
        <w:rPr>
          <w:rFonts w:hint="default" w:ascii="Times New Roman" w:hAnsi="Times New Roman" w:cs="Times New Roman"/>
          <w:highlight w:val="none"/>
        </w:rPr>
        <w:t>由第三方评价机构出具。成果评价材料须附专家组评价意见、专家名单、完成单位名单、完成人名单。 结题验收、成果评价材料中列明的完成人和完成单位未列入主要完成人和主要完成单位的，还应出具“同意不参与报奖声明”，由第一完成单位存档备查。</w:t>
      </w:r>
    </w:p>
    <w:p w14:paraId="04F2060E">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58" w:name="_Toc25742"/>
      <w:r>
        <w:rPr>
          <w:rFonts w:hint="default" w:ascii="Times New Roman" w:hAnsi="Times New Roman" w:eastAsia="宋体" w:cs="Times New Roman"/>
          <w:b/>
          <w:bCs/>
          <w:kern w:val="2"/>
          <w:sz w:val="21"/>
          <w:szCs w:val="24"/>
          <w:highlight w:val="none"/>
          <w:lang w:val="en-US" w:eastAsia="zh-CN" w:bidi="ar-SA"/>
        </w:rPr>
        <w:t>5. 完成人合作关系说明：</w:t>
      </w:r>
      <w:r>
        <w:rPr>
          <w:rFonts w:hint="default" w:ascii="Times New Roman" w:hAnsi="Times New Roman" w:eastAsia="宋体" w:cs="Times New Roman"/>
          <w:b w:val="0"/>
          <w:kern w:val="2"/>
          <w:sz w:val="21"/>
          <w:szCs w:val="24"/>
          <w:highlight w:val="none"/>
          <w:lang w:val="en-US" w:eastAsia="zh-CN" w:bidi="ar-SA"/>
        </w:rPr>
        <w:t>限1000字。简要叙述完成人在项目中的合作经历，包括合作时间、方式、产出及证明材料等，由第一完成人声明对上述内容真实性负责并签名，并填写“完成人合作关系情况汇总表”。</w:t>
      </w:r>
      <w:bookmarkEnd w:id="58"/>
      <w:r>
        <w:rPr>
          <w:rFonts w:hint="default" w:ascii="Times New Roman" w:hAnsi="Times New Roman" w:eastAsia="宋体" w:cs="Times New Roman"/>
          <w:b w:val="0"/>
          <w:kern w:val="2"/>
          <w:sz w:val="21"/>
          <w:szCs w:val="24"/>
          <w:highlight w:val="none"/>
          <w:lang w:val="en-US" w:eastAsia="zh-CN" w:bidi="ar-SA"/>
        </w:rPr>
        <w:t xml:space="preserve"> </w:t>
      </w:r>
    </w:p>
    <w:p w14:paraId="627988C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59" w:name="_Toc9485"/>
      <w:r>
        <w:rPr>
          <w:rFonts w:hint="default" w:ascii="Times New Roman" w:hAnsi="Times New Roman" w:eastAsia="宋体" w:cs="Times New Roman"/>
          <w:b/>
          <w:bCs/>
          <w:kern w:val="2"/>
          <w:sz w:val="21"/>
          <w:szCs w:val="24"/>
          <w:highlight w:val="none"/>
          <w:lang w:val="en-US" w:eastAsia="zh-CN" w:bidi="ar-SA"/>
        </w:rPr>
        <w:t>合作方式：</w:t>
      </w:r>
      <w:r>
        <w:rPr>
          <w:rFonts w:hint="default" w:ascii="Times New Roman" w:hAnsi="Times New Roman" w:eastAsia="宋体" w:cs="Times New Roman"/>
          <w:b w:val="0"/>
          <w:kern w:val="2"/>
          <w:sz w:val="21"/>
          <w:szCs w:val="24"/>
          <w:highlight w:val="none"/>
          <w:lang w:val="en-US" w:eastAsia="zh-CN" w:bidi="ar-SA"/>
        </w:rPr>
        <w:t>包括专著合著、论文合著、共同立项、共同知识产权、成果评价、工艺规范、产业合作及其他。</w:t>
      </w:r>
      <w:bookmarkEnd w:id="59"/>
      <w:r>
        <w:rPr>
          <w:rFonts w:hint="default" w:ascii="Times New Roman" w:hAnsi="Times New Roman" w:eastAsia="宋体" w:cs="Times New Roman"/>
          <w:b w:val="0"/>
          <w:kern w:val="2"/>
          <w:sz w:val="21"/>
          <w:szCs w:val="24"/>
          <w:highlight w:val="none"/>
          <w:lang w:val="en-US" w:eastAsia="zh-CN" w:bidi="ar-SA"/>
        </w:rPr>
        <w:t xml:space="preserve"> </w:t>
      </w:r>
    </w:p>
    <w:p w14:paraId="1CD10E6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0" w:name="_Toc15995"/>
      <w:r>
        <w:rPr>
          <w:rFonts w:hint="default" w:ascii="Times New Roman" w:hAnsi="Times New Roman" w:eastAsia="宋体" w:cs="Times New Roman"/>
          <w:b/>
          <w:bCs/>
          <w:kern w:val="2"/>
          <w:sz w:val="21"/>
          <w:szCs w:val="24"/>
          <w:highlight w:val="none"/>
          <w:lang w:val="en-US" w:eastAsia="zh-CN" w:bidi="ar-SA"/>
        </w:rPr>
        <w:t>合作者/项目排名：</w:t>
      </w:r>
      <w:r>
        <w:rPr>
          <w:rFonts w:hint="default" w:ascii="Times New Roman" w:hAnsi="Times New Roman" w:eastAsia="宋体" w:cs="Times New Roman"/>
          <w:b w:val="0"/>
          <w:kern w:val="2"/>
          <w:sz w:val="21"/>
          <w:szCs w:val="24"/>
          <w:highlight w:val="none"/>
          <w:lang w:val="en-US" w:eastAsia="zh-CN" w:bidi="ar-SA"/>
        </w:rPr>
        <w:t>填写此项合作内容中涉及的完成人、完成单位及其在项目中的排名，合作者应该在证明材料中体现，如论文、专著等。</w:t>
      </w:r>
      <w:bookmarkEnd w:id="60"/>
      <w:r>
        <w:rPr>
          <w:rFonts w:hint="default" w:ascii="Times New Roman" w:hAnsi="Times New Roman" w:eastAsia="宋体" w:cs="Times New Roman"/>
          <w:b w:val="0"/>
          <w:kern w:val="2"/>
          <w:sz w:val="21"/>
          <w:szCs w:val="24"/>
          <w:highlight w:val="none"/>
          <w:lang w:val="en-US" w:eastAsia="zh-CN" w:bidi="ar-SA"/>
        </w:rPr>
        <w:t xml:space="preserve"> </w:t>
      </w:r>
    </w:p>
    <w:p w14:paraId="492DD68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1" w:name="_Toc12451"/>
      <w:r>
        <w:rPr>
          <w:rFonts w:hint="default" w:ascii="Times New Roman" w:hAnsi="Times New Roman" w:eastAsia="宋体" w:cs="Times New Roman"/>
          <w:b/>
          <w:bCs/>
          <w:kern w:val="2"/>
          <w:sz w:val="21"/>
          <w:szCs w:val="24"/>
          <w:highlight w:val="none"/>
          <w:lang w:val="en-US" w:eastAsia="zh-CN" w:bidi="ar-SA"/>
        </w:rPr>
        <w:t>合作时间：</w:t>
      </w:r>
      <w:r>
        <w:rPr>
          <w:rFonts w:hint="default" w:ascii="Times New Roman" w:hAnsi="Times New Roman" w:eastAsia="宋体" w:cs="Times New Roman"/>
          <w:b w:val="0"/>
          <w:kern w:val="2"/>
          <w:sz w:val="21"/>
          <w:szCs w:val="24"/>
          <w:highlight w:val="none"/>
          <w:lang w:val="en-US" w:eastAsia="zh-CN" w:bidi="ar-SA"/>
        </w:rPr>
        <w:t>合作时间应在本项目起始至完成时间范围内。</w:t>
      </w:r>
      <w:bookmarkEnd w:id="61"/>
    </w:p>
    <w:p w14:paraId="1CE8783E">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2" w:name="_Toc28997"/>
      <w:r>
        <w:rPr>
          <w:rFonts w:hint="default" w:ascii="Times New Roman" w:hAnsi="Times New Roman" w:eastAsia="宋体" w:cs="Times New Roman"/>
          <w:b/>
          <w:bCs/>
          <w:kern w:val="2"/>
          <w:sz w:val="21"/>
          <w:szCs w:val="24"/>
          <w:highlight w:val="none"/>
          <w:lang w:val="en-US" w:eastAsia="zh-CN" w:bidi="ar-SA"/>
        </w:rPr>
        <w:t>合作成果：</w:t>
      </w:r>
      <w:r>
        <w:rPr>
          <w:rFonts w:hint="default" w:ascii="Times New Roman" w:hAnsi="Times New Roman" w:eastAsia="宋体" w:cs="Times New Roman"/>
          <w:b w:val="0"/>
          <w:kern w:val="2"/>
          <w:sz w:val="21"/>
          <w:szCs w:val="24"/>
          <w:highlight w:val="none"/>
          <w:lang w:val="en-US" w:eastAsia="zh-CN" w:bidi="ar-SA"/>
        </w:rPr>
        <w:t>只需要列出成果名称，如论文名称、专著名称、发明专利名称、合同名称等。</w:t>
      </w:r>
      <w:bookmarkEnd w:id="62"/>
      <w:r>
        <w:rPr>
          <w:rFonts w:hint="default" w:ascii="Times New Roman" w:hAnsi="Times New Roman" w:eastAsia="宋体" w:cs="Times New Roman"/>
          <w:b w:val="0"/>
          <w:kern w:val="2"/>
          <w:sz w:val="21"/>
          <w:szCs w:val="24"/>
          <w:highlight w:val="none"/>
          <w:lang w:val="en-US" w:eastAsia="zh-CN" w:bidi="ar-SA"/>
        </w:rPr>
        <w:t xml:space="preserve"> </w:t>
      </w:r>
    </w:p>
    <w:p w14:paraId="64797028">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3" w:name="_Toc12993"/>
      <w:r>
        <w:rPr>
          <w:rFonts w:hint="default" w:ascii="Times New Roman" w:hAnsi="Times New Roman" w:eastAsia="宋体" w:cs="Times New Roman"/>
          <w:b/>
          <w:bCs/>
          <w:kern w:val="2"/>
          <w:sz w:val="21"/>
          <w:szCs w:val="24"/>
          <w:highlight w:val="none"/>
          <w:lang w:val="en-US" w:eastAsia="zh-CN" w:bidi="ar-SA"/>
        </w:rPr>
        <w:t>证明材料：</w:t>
      </w:r>
      <w:r>
        <w:rPr>
          <w:rFonts w:hint="default" w:ascii="Times New Roman" w:hAnsi="Times New Roman" w:eastAsia="宋体" w:cs="Times New Roman"/>
          <w:b w:val="0"/>
          <w:kern w:val="2"/>
          <w:sz w:val="21"/>
          <w:szCs w:val="24"/>
          <w:highlight w:val="none"/>
          <w:lang w:val="en-US" w:eastAsia="zh-CN" w:bidi="ar-SA"/>
        </w:rPr>
        <w:t>直接列出证明材料的附件编号即可（一般在论文专著、知识产权、技术评价以及其他证明材料中体现）。</w:t>
      </w:r>
      <w:bookmarkEnd w:id="63"/>
    </w:p>
    <w:p w14:paraId="6E2996A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bCs/>
          <w:kern w:val="2"/>
          <w:sz w:val="21"/>
          <w:szCs w:val="24"/>
          <w:highlight w:val="none"/>
          <w:lang w:val="en-US" w:eastAsia="zh-CN" w:bidi="ar-SA"/>
        </w:rPr>
      </w:pPr>
      <w:bookmarkStart w:id="64" w:name="_Toc18970"/>
      <w:r>
        <w:rPr>
          <w:rFonts w:hint="default" w:ascii="Times New Roman" w:hAnsi="Times New Roman" w:eastAsia="宋体" w:cs="Times New Roman"/>
          <w:b/>
          <w:bCs/>
          <w:kern w:val="2"/>
          <w:sz w:val="21"/>
          <w:szCs w:val="24"/>
          <w:highlight w:val="none"/>
          <w:lang w:val="en-US" w:eastAsia="zh-CN" w:bidi="ar-SA"/>
        </w:rPr>
        <w:t>6. 其他：</w:t>
      </w:r>
      <w:bookmarkEnd w:id="64"/>
    </w:p>
    <w:p w14:paraId="2AD94A08">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5" w:name="_Toc32468"/>
      <w:r>
        <w:rPr>
          <w:rFonts w:hint="default" w:ascii="Times New Roman" w:hAnsi="Times New Roman" w:eastAsia="宋体" w:cs="Times New Roman"/>
          <w:b/>
          <w:bCs/>
          <w:kern w:val="2"/>
          <w:sz w:val="21"/>
          <w:szCs w:val="24"/>
          <w:highlight w:val="none"/>
          <w:lang w:val="en-US" w:eastAsia="zh-CN" w:bidi="ar-SA"/>
        </w:rPr>
        <w:t>（1）应用情况和效益佐证材料：</w:t>
      </w:r>
      <w:r>
        <w:rPr>
          <w:rFonts w:hint="default" w:ascii="Times New Roman" w:hAnsi="Times New Roman" w:eastAsia="宋体" w:cs="Times New Roman"/>
          <w:b w:val="0"/>
          <w:kern w:val="2"/>
          <w:sz w:val="21"/>
          <w:szCs w:val="24"/>
          <w:highlight w:val="none"/>
          <w:lang w:val="en-US" w:eastAsia="zh-CN" w:bidi="ar-SA"/>
        </w:rPr>
        <w:t>指能够证明本项目应用情况和效益的佐证材料。</w:t>
      </w:r>
      <w:bookmarkEnd w:id="65"/>
      <w:r>
        <w:rPr>
          <w:rFonts w:hint="default" w:ascii="Times New Roman" w:hAnsi="Times New Roman" w:eastAsia="宋体" w:cs="Times New Roman"/>
          <w:b w:val="0"/>
          <w:kern w:val="2"/>
          <w:sz w:val="21"/>
          <w:szCs w:val="24"/>
          <w:highlight w:val="none"/>
          <w:lang w:val="en-US" w:eastAsia="zh-CN" w:bidi="ar-SA"/>
        </w:rPr>
        <w:t xml:space="preserve"> </w:t>
      </w:r>
    </w:p>
    <w:p w14:paraId="150241C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6" w:name="_Toc1474"/>
      <w:r>
        <w:rPr>
          <w:rFonts w:hint="default" w:ascii="Times New Roman" w:hAnsi="Times New Roman" w:eastAsia="宋体" w:cs="Times New Roman"/>
          <w:b/>
          <w:bCs/>
          <w:kern w:val="2"/>
          <w:sz w:val="21"/>
          <w:szCs w:val="24"/>
          <w:highlight w:val="none"/>
          <w:lang w:val="en-US" w:eastAsia="zh-CN" w:bidi="ar-SA"/>
        </w:rPr>
        <w:t>（2）行业许可批准证明材料：</w:t>
      </w:r>
      <w:r>
        <w:rPr>
          <w:rFonts w:hint="default" w:ascii="Times New Roman" w:hAnsi="Times New Roman" w:eastAsia="宋体" w:cs="Times New Roman"/>
          <w:b w:val="0"/>
          <w:kern w:val="2"/>
          <w:sz w:val="21"/>
          <w:szCs w:val="24"/>
          <w:highlight w:val="none"/>
          <w:lang w:val="en-US" w:eastAsia="zh-CN" w:bidi="ar-SA"/>
        </w:rPr>
        <w:t>对国家法律法规涉及有审批要求的项目，必须提交相应的批准证 明材料，如：新药、医疗器械、植物新品种权、农药、化肥、兽药、食品、通信设备、电力设备、压 力容器等。</w:t>
      </w:r>
      <w:bookmarkEnd w:id="66"/>
      <w:r>
        <w:rPr>
          <w:rFonts w:hint="default" w:ascii="Times New Roman" w:hAnsi="Times New Roman" w:eastAsia="宋体" w:cs="Times New Roman"/>
          <w:b w:val="0"/>
          <w:kern w:val="2"/>
          <w:sz w:val="21"/>
          <w:szCs w:val="24"/>
          <w:highlight w:val="none"/>
          <w:lang w:val="en-US" w:eastAsia="zh-CN" w:bidi="ar-SA"/>
        </w:rPr>
        <w:t xml:space="preserve"> </w:t>
      </w:r>
    </w:p>
    <w:p w14:paraId="62C49806">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67" w:name="_Toc342"/>
      <w:r>
        <w:rPr>
          <w:rFonts w:hint="default" w:ascii="Times New Roman" w:hAnsi="Times New Roman" w:eastAsia="宋体" w:cs="Times New Roman"/>
          <w:b/>
          <w:bCs/>
          <w:kern w:val="2"/>
          <w:sz w:val="21"/>
          <w:szCs w:val="24"/>
          <w:highlight w:val="none"/>
          <w:lang w:val="en-US" w:eastAsia="zh-CN" w:bidi="ar-SA"/>
        </w:rPr>
        <w:t>（3）其他：</w:t>
      </w:r>
      <w:r>
        <w:rPr>
          <w:rFonts w:hint="default" w:ascii="Times New Roman" w:hAnsi="Times New Roman" w:eastAsia="宋体" w:cs="Times New Roman"/>
          <w:b w:val="0"/>
          <w:kern w:val="2"/>
          <w:sz w:val="21"/>
          <w:szCs w:val="24"/>
          <w:highlight w:val="none"/>
          <w:lang w:val="en-US" w:eastAsia="zh-CN" w:bidi="ar-SA"/>
        </w:rPr>
        <w:t>指支撑本项目主要科技创新、客观评价及完成人学术贡献的证明材料。</w:t>
      </w:r>
      <w:bookmarkEnd w:id="67"/>
    </w:p>
    <w:p w14:paraId="5F77E7B3">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bCs/>
          <w:kern w:val="2"/>
          <w:sz w:val="21"/>
          <w:szCs w:val="24"/>
          <w:highlight w:val="none"/>
          <w:lang w:val="en-US" w:eastAsia="zh-CN" w:bidi="ar-SA"/>
        </w:rPr>
      </w:pPr>
      <w:bookmarkStart w:id="68" w:name="_Toc7798"/>
      <w:r>
        <w:rPr>
          <w:rFonts w:hint="default" w:ascii="Times New Roman" w:hAnsi="Times New Roman" w:eastAsia="宋体" w:cs="Times New Roman"/>
          <w:b/>
          <w:bCs/>
          <w:kern w:val="2"/>
          <w:sz w:val="21"/>
          <w:szCs w:val="24"/>
          <w:highlight w:val="none"/>
          <w:lang w:val="en-US" w:eastAsia="zh-CN" w:bidi="ar-SA"/>
        </w:rPr>
        <w:t>九、附件要求</w:t>
      </w:r>
      <w:bookmarkEnd w:id="68"/>
      <w:r>
        <w:rPr>
          <w:rFonts w:hint="default" w:ascii="Times New Roman" w:hAnsi="Times New Roman" w:eastAsia="宋体" w:cs="Times New Roman"/>
          <w:b/>
          <w:bCs/>
          <w:kern w:val="2"/>
          <w:sz w:val="21"/>
          <w:szCs w:val="24"/>
          <w:highlight w:val="none"/>
          <w:lang w:val="en-US" w:eastAsia="zh-CN" w:bidi="ar-SA"/>
        </w:rPr>
        <w:t xml:space="preserve"> </w:t>
      </w:r>
    </w:p>
    <w:bookmarkEnd w:id="38"/>
    <w:bookmarkEnd w:id="39"/>
    <w:bookmarkEnd w:id="40"/>
    <w:bookmarkEnd w:id="41"/>
    <w:bookmarkEnd w:id="42"/>
    <w:bookmarkEnd w:id="43"/>
    <w:bookmarkEnd w:id="44"/>
    <w:p w14:paraId="2F0550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主要完成单位法人证书； </w:t>
      </w:r>
    </w:p>
    <w:p w14:paraId="608A2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知识产权和标准规范等； </w:t>
      </w:r>
    </w:p>
    <w:p w14:paraId="57D42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3. 代表性论文、专著； </w:t>
      </w:r>
    </w:p>
    <w:p w14:paraId="2F6D11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4. 应用满两年的佐证材料； </w:t>
      </w:r>
    </w:p>
    <w:p w14:paraId="05A75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5. 结题验收材料（验收意见、完成单位名单、完成人名单）； </w:t>
      </w:r>
    </w:p>
    <w:p w14:paraId="514FF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6. 成果评价材料（成果评价意见、完成单位名单、完成人名单）； </w:t>
      </w:r>
    </w:p>
    <w:p w14:paraId="489D2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ghlight w:val="none"/>
        </w:rPr>
      </w:pPr>
      <w:r>
        <w:rPr>
          <w:rFonts w:hint="default" w:ascii="Times New Roman" w:hAnsi="Times New Roman" w:cs="Times New Roman"/>
          <w:szCs w:val="21"/>
          <w:highlight w:val="none"/>
        </w:rPr>
        <w:t>7. 其他（应用情况和效益佐证材料等）。</w:t>
      </w:r>
    </w:p>
    <w:p w14:paraId="5A425AB2">
      <w:pPr>
        <w:rPr>
          <w:rFonts w:hint="default" w:ascii="Times New Roman" w:hAnsi="Times New Roman" w:eastAsia="仿宋_GB2312" w:cs="Times New Roman"/>
          <w:sz w:val="32"/>
          <w:szCs w:val="32"/>
          <w:highlight w:val="none"/>
          <w:lang w:val="en-US" w:eastAsia="zh-CN"/>
        </w:rPr>
      </w:pPr>
    </w:p>
    <w:p w14:paraId="02BFE920">
      <w:pPr>
        <w:pStyle w:val="2"/>
        <w:outlineLvl w:val="9"/>
        <w:rPr>
          <w:rFonts w:hint="default" w:ascii="Times New Roman" w:hAnsi="Times New Roman" w:eastAsia="仿宋_GB2312" w:cs="Times New Roman"/>
          <w:sz w:val="32"/>
          <w:szCs w:val="32"/>
          <w:highlight w:val="none"/>
          <w:lang w:val="en-US" w:eastAsia="zh-CN"/>
        </w:rPr>
      </w:pPr>
    </w:p>
    <w:p w14:paraId="06C4825A">
      <w:pPr>
        <w:pStyle w:val="2"/>
        <w:outlineLvl w:val="9"/>
        <w:rPr>
          <w:rFonts w:hint="default" w:ascii="Times New Roman" w:hAnsi="Times New Roman" w:eastAsia="仿宋_GB2312" w:cs="Times New Roman"/>
          <w:sz w:val="32"/>
          <w:szCs w:val="32"/>
          <w:highlight w:val="none"/>
          <w:lang w:val="en-US" w:eastAsia="zh-CN"/>
        </w:rPr>
      </w:pPr>
    </w:p>
    <w:p w14:paraId="549E03AA">
      <w:pPr>
        <w:pStyle w:val="2"/>
        <w:outlineLvl w:val="9"/>
        <w:rPr>
          <w:rFonts w:hint="default" w:ascii="Times New Roman" w:hAnsi="Times New Roman" w:eastAsia="仿宋_GB2312" w:cs="Times New Roman"/>
          <w:sz w:val="32"/>
          <w:szCs w:val="32"/>
          <w:highlight w:val="none"/>
          <w:lang w:val="en-US" w:eastAsia="zh-CN"/>
        </w:rPr>
      </w:pPr>
    </w:p>
    <w:p w14:paraId="0555055B">
      <w:pPr>
        <w:pStyle w:val="2"/>
        <w:outlineLvl w:val="9"/>
        <w:rPr>
          <w:rFonts w:hint="default" w:ascii="Times New Roman" w:hAnsi="Times New Roman" w:eastAsia="仿宋_GB2312" w:cs="Times New Roman"/>
          <w:sz w:val="32"/>
          <w:szCs w:val="32"/>
          <w:highlight w:val="none"/>
          <w:lang w:val="en-US" w:eastAsia="zh-CN"/>
        </w:rPr>
      </w:pPr>
    </w:p>
    <w:p w14:paraId="48A53F1E">
      <w:pPr>
        <w:pStyle w:val="2"/>
        <w:outlineLvl w:val="9"/>
        <w:rPr>
          <w:rFonts w:hint="default" w:ascii="Times New Roman" w:hAnsi="Times New Roman" w:eastAsia="仿宋_GB2312" w:cs="Times New Roman"/>
          <w:sz w:val="32"/>
          <w:szCs w:val="32"/>
          <w:highlight w:val="none"/>
          <w:lang w:val="en-US" w:eastAsia="zh-CN"/>
        </w:rPr>
      </w:pPr>
    </w:p>
    <w:p w14:paraId="6F8D1D1D">
      <w:pPr>
        <w:pStyle w:val="2"/>
        <w:outlineLvl w:val="9"/>
        <w:rPr>
          <w:rFonts w:hint="default" w:ascii="Times New Roman" w:hAnsi="Times New Roman" w:eastAsia="仿宋_GB2312" w:cs="Times New Roman"/>
          <w:sz w:val="32"/>
          <w:szCs w:val="32"/>
          <w:highlight w:val="none"/>
          <w:lang w:val="en-US" w:eastAsia="zh-CN"/>
        </w:rPr>
      </w:pPr>
    </w:p>
    <w:p w14:paraId="20E9CE59">
      <w:pPr>
        <w:pStyle w:val="2"/>
        <w:outlineLvl w:val="9"/>
        <w:rPr>
          <w:rFonts w:hint="default" w:ascii="Times New Roman" w:hAnsi="Times New Roman" w:eastAsia="仿宋_GB2312" w:cs="Times New Roman"/>
          <w:sz w:val="32"/>
          <w:szCs w:val="32"/>
          <w:highlight w:val="none"/>
          <w:lang w:val="en-US" w:eastAsia="zh-CN"/>
        </w:rPr>
      </w:pPr>
    </w:p>
    <w:p w14:paraId="60048939">
      <w:pPr>
        <w:pStyle w:val="2"/>
        <w:outlineLvl w:val="9"/>
        <w:rPr>
          <w:rFonts w:hint="default" w:ascii="Times New Roman" w:hAnsi="Times New Roman" w:eastAsia="仿宋_GB2312" w:cs="Times New Roman"/>
          <w:sz w:val="32"/>
          <w:szCs w:val="32"/>
          <w:highlight w:val="none"/>
          <w:lang w:val="en-US" w:eastAsia="zh-CN"/>
        </w:rPr>
      </w:pPr>
    </w:p>
    <w:p w14:paraId="52759B37">
      <w:pPr>
        <w:numPr>
          <w:ilvl w:val="0"/>
          <w:numId w:val="0"/>
        </w:numPr>
        <w:rPr>
          <w:rFonts w:ascii="宋体" w:hAnsi="宋体" w:eastAsia="宋体" w:cs="宋体"/>
          <w:sz w:val="20"/>
          <w:szCs w:val="20"/>
          <w:highlight w:val="none"/>
        </w:rPr>
      </w:pPr>
    </w:p>
    <w:sectPr>
      <w:footerReference r:id="rId11" w:type="default"/>
      <w:pgSz w:w="11906" w:h="16839"/>
      <w:pgMar w:top="1431" w:right="1192" w:bottom="1118" w:left="1491" w:header="0" w:footer="9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6C4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8FDE">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48FDE">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A4C5">
    <w:pPr>
      <w:spacing w:line="196" w:lineRule="auto"/>
      <w:ind w:left="46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BFD12">
                          <w:pPr>
                            <w:pStyle w:val="6"/>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CBFD12">
                    <w:pPr>
                      <w:pStyle w:val="6"/>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8549">
    <w:pPr>
      <w:spacing w:line="194" w:lineRule="auto"/>
      <w:ind w:left="453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16760">
                          <w:pPr>
                            <w:pStyle w:val="6"/>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F16760">
                    <w:pPr>
                      <w:pStyle w:val="6"/>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F50F">
    <w:pPr>
      <w:spacing w:line="196" w:lineRule="auto"/>
      <w:ind w:left="440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D0869">
                          <w:pPr>
                            <w:pStyle w:val="6"/>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AD0869">
                    <w:pPr>
                      <w:pStyle w:val="6"/>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E2B5">
    <w:pPr>
      <w:spacing w:line="194" w:lineRule="auto"/>
      <w:ind w:left="4556"/>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9D53F">
                          <w:pPr>
                            <w:pStyle w:val="6"/>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99D53F">
                    <w:pPr>
                      <w:pStyle w:val="6"/>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9137">
    <w:pPr>
      <w:spacing w:line="19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D8A00">
                          <w:pPr>
                            <w:pStyle w:val="6"/>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16</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3D8A00">
                    <w:pPr>
                      <w:pStyle w:val="6"/>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16</w:t>
                    </w:r>
                    <w:r>
                      <w:rPr>
                        <w:sz w:val="21"/>
                        <w:szCs w:val="21"/>
                      </w:rPr>
                      <w:fldChar w:fldCharType="end"/>
                    </w:r>
                    <w:r>
                      <w:rPr>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4333">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CC497"/>
    <w:multiLevelType w:val="singleLevel"/>
    <w:tmpl w:val="020CC497"/>
    <w:lvl w:ilvl="0" w:tentative="0">
      <w:start w:val="1"/>
      <w:numFmt w:val="chineseCounting"/>
      <w:suff w:val="nothing"/>
      <w:lvlText w:val="%1、"/>
      <w:lvlJc w:val="left"/>
      <w:rPr>
        <w:rFonts w:hint="eastAsia"/>
      </w:rPr>
    </w:lvl>
  </w:abstractNum>
  <w:abstractNum w:abstractNumId="1">
    <w:nsid w:val="1CB1161D"/>
    <w:multiLevelType w:val="singleLevel"/>
    <w:tmpl w:val="1CB1161D"/>
    <w:lvl w:ilvl="0" w:tentative="0">
      <w:start w:val="1"/>
      <w:numFmt w:val="chineseCounting"/>
      <w:pStyle w:val="3"/>
      <w:suff w:val="nothing"/>
      <w:lvlText w:val="%1、"/>
      <w:lvlJc w:val="left"/>
      <w:pPr>
        <w:ind w:left="0" w:firstLine="420"/>
      </w:pPr>
      <w:rPr>
        <w:rFonts w:hint="eastAsia"/>
      </w:rPr>
    </w:lvl>
  </w:abstractNum>
  <w:abstractNum w:abstractNumId="2">
    <w:nsid w:val="4F6630DF"/>
    <w:multiLevelType w:val="multilevel"/>
    <w:tmpl w:val="4F6630DF"/>
    <w:lvl w:ilvl="0" w:tentative="0">
      <w:start w:val="2"/>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15030B"/>
    <w:multiLevelType w:val="singleLevel"/>
    <w:tmpl w:val="7015030B"/>
    <w:lvl w:ilvl="0" w:tentative="0">
      <w:start w:val="1"/>
      <w:numFmt w:val="decimal"/>
      <w:suff w:val="nothing"/>
      <w:lvlText w:val="%1．"/>
      <w:lvlJc w:val="left"/>
      <w:pPr>
        <w:ind w:left="210" w:firstLine="4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DBjNzUwZDNiNzE4ZDY1OGY2MGE4NzU0NDg1ZmQ2NDEifQ=="/>
  </w:docVars>
  <w:rsids>
    <w:rsidRoot w:val="00000000"/>
    <w:rsid w:val="00844285"/>
    <w:rsid w:val="05345729"/>
    <w:rsid w:val="0590366D"/>
    <w:rsid w:val="08227A35"/>
    <w:rsid w:val="0B0E4E77"/>
    <w:rsid w:val="0C696030"/>
    <w:rsid w:val="0C8556FD"/>
    <w:rsid w:val="0E866D4E"/>
    <w:rsid w:val="0F0B0598"/>
    <w:rsid w:val="14BB5BEB"/>
    <w:rsid w:val="15392B59"/>
    <w:rsid w:val="158F5351"/>
    <w:rsid w:val="18CE3E98"/>
    <w:rsid w:val="19053EEC"/>
    <w:rsid w:val="1BFC3A92"/>
    <w:rsid w:val="1BFE3A09"/>
    <w:rsid w:val="1E2F7187"/>
    <w:rsid w:val="20ED4602"/>
    <w:rsid w:val="22001C9F"/>
    <w:rsid w:val="22B73772"/>
    <w:rsid w:val="236D4403"/>
    <w:rsid w:val="24A7216D"/>
    <w:rsid w:val="25996CDA"/>
    <w:rsid w:val="27542AA1"/>
    <w:rsid w:val="29847861"/>
    <w:rsid w:val="2AE46177"/>
    <w:rsid w:val="2C4D5399"/>
    <w:rsid w:val="2FC4410B"/>
    <w:rsid w:val="33022380"/>
    <w:rsid w:val="33182487"/>
    <w:rsid w:val="34D35E87"/>
    <w:rsid w:val="3531294D"/>
    <w:rsid w:val="368C33CC"/>
    <w:rsid w:val="37D83F93"/>
    <w:rsid w:val="396F5B22"/>
    <w:rsid w:val="3BD702F1"/>
    <w:rsid w:val="3C7C67F5"/>
    <w:rsid w:val="3C9D4C29"/>
    <w:rsid w:val="3E900560"/>
    <w:rsid w:val="3F463DBB"/>
    <w:rsid w:val="408B2F92"/>
    <w:rsid w:val="425228BE"/>
    <w:rsid w:val="48680B7B"/>
    <w:rsid w:val="48835B38"/>
    <w:rsid w:val="49CB5018"/>
    <w:rsid w:val="4ADC3069"/>
    <w:rsid w:val="4B321EE0"/>
    <w:rsid w:val="4B713CC9"/>
    <w:rsid w:val="4C9B7AEE"/>
    <w:rsid w:val="4F3869C3"/>
    <w:rsid w:val="50330431"/>
    <w:rsid w:val="5147511A"/>
    <w:rsid w:val="528478C5"/>
    <w:rsid w:val="534A54A0"/>
    <w:rsid w:val="541F1C96"/>
    <w:rsid w:val="54D053D6"/>
    <w:rsid w:val="54E2622D"/>
    <w:rsid w:val="57462B6A"/>
    <w:rsid w:val="598474ED"/>
    <w:rsid w:val="5A5F05D5"/>
    <w:rsid w:val="5A6D74F7"/>
    <w:rsid w:val="5AAC29A6"/>
    <w:rsid w:val="5B297645"/>
    <w:rsid w:val="5BEB23FD"/>
    <w:rsid w:val="5F22249A"/>
    <w:rsid w:val="5F6B1490"/>
    <w:rsid w:val="61B02F4F"/>
    <w:rsid w:val="62174E1A"/>
    <w:rsid w:val="637A50FD"/>
    <w:rsid w:val="63BE3E04"/>
    <w:rsid w:val="64347F97"/>
    <w:rsid w:val="64682077"/>
    <w:rsid w:val="64DD768F"/>
    <w:rsid w:val="65030006"/>
    <w:rsid w:val="68830136"/>
    <w:rsid w:val="696C085C"/>
    <w:rsid w:val="69BC5E2E"/>
    <w:rsid w:val="6A333127"/>
    <w:rsid w:val="6A86042F"/>
    <w:rsid w:val="6DAD11A7"/>
    <w:rsid w:val="6E294B8E"/>
    <w:rsid w:val="705A380A"/>
    <w:rsid w:val="70C74884"/>
    <w:rsid w:val="71DF5093"/>
    <w:rsid w:val="72842772"/>
    <w:rsid w:val="787B62C1"/>
    <w:rsid w:val="7D1F1A79"/>
    <w:rsid w:val="7E92027A"/>
    <w:rsid w:val="7FBD7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numPr>
        <w:ilvl w:val="0"/>
        <w:numId w:val="1"/>
      </w:numPr>
      <w:spacing w:beforeLines="0" w:beforeAutospacing="0" w:afterLines="0" w:afterAutospacing="0" w:line="576" w:lineRule="auto"/>
      <w:outlineLvl w:val="0"/>
    </w:pPr>
    <w:rPr>
      <w:rFonts w:eastAsia="黑体" w:asciiTheme="minorAscii" w:hAnsiTheme="minorAscii"/>
      <w:kern w:val="44"/>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annotation text"/>
    <w:basedOn w:val="1"/>
    <w:autoRedefine/>
    <w:qFormat/>
    <w:uiPriority w:val="0"/>
    <w:pPr>
      <w:jc w:val="left"/>
    </w:pPr>
  </w:style>
  <w:style w:type="paragraph" w:styleId="5">
    <w:name w:val="Plain Text"/>
    <w:basedOn w:val="1"/>
    <w:qFormat/>
    <w:uiPriority w:val="0"/>
    <w:pPr>
      <w:spacing w:line="360" w:lineRule="auto"/>
      <w:ind w:firstLine="480" w:firstLineChars="200"/>
    </w:pPr>
    <w:rPr>
      <w:rFonts w:ascii="仿宋_GB2312"/>
      <w:kern w:val="2"/>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autoRedefine/>
    <w:qFormat/>
    <w:uiPriority w:val="0"/>
    <w:pPr>
      <w:adjustRightInd w:val="0"/>
      <w:snapToGrid w:val="0"/>
      <w:ind w:left="839" w:leftChars="266" w:hanging="280" w:hangingChars="100"/>
    </w:pPr>
    <w:rPr>
      <w:rFonts w:ascii="仿宋_GB2312" w:eastAsia="仿宋_GB2312"/>
      <w:sz w:val="2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页眉 New"/>
    <w:basedOn w:val="1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页脚 New"/>
    <w:basedOn w:val="14"/>
    <w:autoRedefine/>
    <w:qFormat/>
    <w:uiPriority w:val="0"/>
    <w:pPr>
      <w:tabs>
        <w:tab w:val="center" w:pos="4153"/>
        <w:tab w:val="right" w:pos="8306"/>
      </w:tabs>
      <w:snapToGrid w:val="0"/>
      <w:jc w:val="left"/>
    </w:pPr>
    <w:rPr>
      <w:kern w:val="2"/>
      <w:sz w:val="18"/>
      <w:szCs w:val="18"/>
    </w:rPr>
  </w:style>
  <w:style w:type="paragraph" w:customStyle="1" w:styleId="17">
    <w:name w:val="Char"/>
    <w:basedOn w:val="18"/>
    <w:autoRedefine/>
    <w:qFormat/>
    <w:uiPriority w:val="0"/>
    <w:pPr>
      <w:tabs>
        <w:tab w:val="left" w:pos="425"/>
      </w:tabs>
      <w:ind w:left="425" w:hanging="425"/>
    </w:pPr>
  </w:style>
  <w:style w:type="paragraph" w:customStyle="1" w:styleId="1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页码 New"/>
    <w:basedOn w:val="11"/>
    <w:autoRedefine/>
    <w:qFormat/>
    <w:uiPriority w:val="0"/>
  </w:style>
  <w:style w:type="paragraph" w:customStyle="1" w:styleId="2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_Style 8"/>
    <w:basedOn w:val="1"/>
    <w:next w:val="1"/>
    <w:autoRedefine/>
    <w:qFormat/>
    <w:uiPriority w:val="0"/>
    <w:pPr>
      <w:spacing w:line="360" w:lineRule="auto"/>
      <w:ind w:firstLine="480" w:firstLineChars="200"/>
    </w:pPr>
    <w:rPr>
      <w:rFonts w:ascii="仿宋_GB2312"/>
      <w:sz w:val="24"/>
      <w:szCs w:val="20"/>
    </w:rPr>
  </w:style>
  <w:style w:type="paragraph" w:customStyle="1" w:styleId="22">
    <w:name w:val="页脚 New New New New New New New"/>
    <w:basedOn w:val="20"/>
    <w:autoRedefine/>
    <w:qFormat/>
    <w:uiPriority w:val="0"/>
    <w:pPr>
      <w:tabs>
        <w:tab w:val="center" w:pos="4153"/>
        <w:tab w:val="right" w:pos="8306"/>
      </w:tabs>
      <w:snapToGrid w:val="0"/>
      <w:jc w:val="left"/>
    </w:pPr>
    <w:rPr>
      <w:sz w:val="18"/>
      <w:szCs w:val="18"/>
    </w:rPr>
  </w:style>
  <w:style w:type="paragraph" w:customStyle="1" w:styleId="23">
    <w:name w:val="Normal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4">
    <w:name w:val="Normal"/>
    <w:autoRedefine/>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7331</Words>
  <Characters>7541</Characters>
  <TotalTime>0</TotalTime>
  <ScaleCrop>false</ScaleCrop>
  <LinksUpToDate>false</LinksUpToDate>
  <CharactersWithSpaces>8221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2022-09-16T10:10:00Z</dcterms:created>
  <dc:creator>省奖励办</dc:creator>
  <cp:lastModifiedBy>黄健文</cp:lastModifiedBy>
  <cp:lastPrinted>2026-05-07T00:56:00Z</cp:lastPrinted>
  <dcterms:modified xsi:type="dcterms:W3CDTF">2026-06-17T01:47:03Z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2023-04-07T16:49:31Z</vt:filetime>
  </property>
  <property fmtid="{D5CDD505-2E9C-101B-9397-08002B2CF9AE}" pid="4" name="KSOProductBuildVer">
    <vt:lpwstr>2052-12.1.0.26375</vt:lpwstr>
  </property>
  <property fmtid="{D5CDD505-2E9C-101B-9397-08002B2CF9AE}" pid="5" name="ICV">
    <vt:lpwstr>1168C9D6D6D14E389471C1B869770454_13</vt:lpwstr>
  </property>
  <property fmtid="{D5CDD505-2E9C-101B-9397-08002B2CF9AE}" pid="6" name="KSOTemplateDocerSaveRecord">
    <vt:lpwstr>eyJoZGlkIjoiMmI3Zjc0YjU4YzQ4MjVjOTViYjgyODlhNDQwZjFkZjMiLCJ1c2VySWQiOiIyNzMzOTA1MzUifQ==</vt:lpwstr>
  </property>
</Properties>
</file>