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rPr>
      </w:pPr>
      <w:bookmarkStart w:id="4" w:name="_GoBack"/>
      <w:bookmarkStart w:id="0" w:name="_Toc202366358"/>
      <w:bookmarkStart w:id="1" w:name="_Toc1512463020"/>
      <w:r>
        <w:rPr>
          <w:rFonts w:hint="eastAsia" w:ascii="宋体" w:hAnsi="宋体" w:eastAsia="宋体" w:cs="宋体"/>
        </w:rPr>
        <w:t>【2】合伙企业变更登记提交材料规范</w:t>
      </w:r>
      <w:bookmarkEnd w:id="0"/>
      <w:bookmarkEnd w:id="1"/>
    </w:p>
    <w:bookmarkEnd w:id="4"/>
    <w:p>
      <w:pPr>
        <w:widowControl/>
        <w:overflowPunct w:val="0"/>
        <w:spacing w:line="420" w:lineRule="exact"/>
        <w:ind w:firstLine="480" w:firstLineChars="200"/>
        <w:rPr>
          <w:rFonts w:hint="eastAsia" w:ascii="宋体" w:hAnsi="宋体" w:eastAsia="宋体" w:cs="宋体"/>
          <w:bCs/>
          <w:szCs w:val="24"/>
        </w:rPr>
      </w:pPr>
      <w:r>
        <w:rPr>
          <w:rFonts w:hint="eastAsia" w:ascii="宋体" w:hAnsi="宋体" w:eastAsia="宋体" w:cs="宋体"/>
          <w:kern w:val="0"/>
          <w:szCs w:val="24"/>
        </w:rPr>
        <w:t>1.《合伙企业登记（备案）申请书》。</w:t>
      </w:r>
    </w:p>
    <w:p>
      <w:pPr>
        <w:widowControl/>
        <w:overflowPunct w:val="0"/>
        <w:spacing w:line="42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2.变更登记事项涉及修改合伙协议的，提交修改后或补充的合伙协议（由全体合伙人或合伙协议约定的人员签署</w:t>
      </w:r>
      <w:r>
        <w:rPr>
          <w:rFonts w:hint="eastAsia" w:ascii="宋体" w:hAnsi="宋体" w:eastAsia="宋体" w:cs="宋体"/>
          <w:szCs w:val="24"/>
        </w:rPr>
        <w:t>确认</w:t>
      </w:r>
      <w:r>
        <w:rPr>
          <w:rFonts w:hint="eastAsia" w:ascii="宋体" w:hAnsi="宋体" w:eastAsia="宋体" w:cs="宋体"/>
          <w:kern w:val="0"/>
          <w:szCs w:val="24"/>
        </w:rPr>
        <w:t>），以及全体合伙人或合伙协议约定的人员签署的变更决定书。</w:t>
      </w:r>
    </w:p>
    <w:p>
      <w:pPr>
        <w:widowControl/>
        <w:overflowPunct w:val="0"/>
        <w:spacing w:line="420" w:lineRule="exact"/>
        <w:ind w:firstLine="480" w:firstLineChars="200"/>
        <w:rPr>
          <w:rFonts w:hint="eastAsia" w:ascii="宋体" w:hAnsi="宋体" w:eastAsia="宋体" w:cs="宋体"/>
          <w:szCs w:val="24"/>
        </w:rPr>
      </w:pPr>
      <w:r>
        <w:rPr>
          <w:rFonts w:hint="eastAsia" w:ascii="宋体" w:hAnsi="宋体" w:eastAsia="宋体" w:cs="宋体"/>
          <w:kern w:val="0"/>
          <w:szCs w:val="24"/>
        </w:rPr>
        <w:t>3.变更事项证明文件。</w:t>
      </w:r>
    </w:p>
    <w:p>
      <w:pPr>
        <w:widowControl/>
        <w:overflowPunct w:val="0"/>
        <w:spacing w:line="42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（1）变更企业名称：向登记机关提出申请（经营范围涉及前置许可且需变更名称的，应当先办理企业名称自主申报）。</w:t>
      </w:r>
    </w:p>
    <w:p>
      <w:pPr>
        <w:pStyle w:val="8"/>
        <w:numPr>
          <w:ilvl w:val="0"/>
          <w:numId w:val="0"/>
        </w:numPr>
        <w:spacing w:line="420" w:lineRule="exact"/>
        <w:ind w:firstLine="480" w:firstLineChars="200"/>
        <w:contextualSpacing/>
        <w:rPr>
          <w:rFonts w:hint="eastAsia" w:cs="宋体"/>
          <w:bCs/>
          <w:szCs w:val="24"/>
        </w:rPr>
      </w:pPr>
      <w:r>
        <w:rPr>
          <w:rFonts w:hint="eastAsia" w:cs="宋体"/>
          <w:szCs w:val="24"/>
        </w:rPr>
        <w:t>（2）</w:t>
      </w:r>
      <w:r>
        <w:rPr>
          <w:rFonts w:hint="eastAsia" w:cs="宋体"/>
          <w:bCs/>
          <w:szCs w:val="24"/>
        </w:rPr>
        <w:t>变更主要经营场所：提交变更后主要经营场所使用相关文件。</w:t>
      </w:r>
    </w:p>
    <w:p>
      <w:pPr>
        <w:widowControl/>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kern w:val="0"/>
          <w:szCs w:val="24"/>
        </w:rPr>
        <w:t>（3）</w:t>
      </w:r>
      <w:r>
        <w:rPr>
          <w:rFonts w:hint="eastAsia" w:ascii="宋体" w:hAnsi="宋体" w:eastAsia="宋体" w:cs="宋体"/>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（4）合伙人住所、承担责任方式变更：提交载明合伙人住所信息的《全体合伙人信息》</w:t>
      </w:r>
      <w:r>
        <w:rPr>
          <w:rFonts w:hint="eastAsia" w:ascii="宋体" w:hAnsi="宋体" w:eastAsia="宋体"/>
          <w:szCs w:val="24"/>
        </w:rPr>
        <w:t>[</w:t>
      </w:r>
      <w:r>
        <w:rPr>
          <w:rFonts w:hint="eastAsia" w:ascii="宋体" w:hAnsi="宋体" w:eastAsia="宋体" w:cs="宋体"/>
          <w:szCs w:val="24"/>
        </w:rPr>
        <w:t>《合伙企业登记（备案）申请书》</w:t>
      </w:r>
      <w:r>
        <w:rPr>
          <w:rFonts w:hint="eastAsia" w:ascii="宋体" w:hAnsi="宋体" w:eastAsia="宋体" w:cs="Courier New"/>
          <w:szCs w:val="24"/>
        </w:rPr>
        <w:t>“表4”及“表4（附）”</w:t>
      </w:r>
      <w:r>
        <w:rPr>
          <w:rFonts w:hint="eastAsia" w:ascii="宋体" w:hAnsi="宋体" w:eastAsia="宋体"/>
          <w:szCs w:val="24"/>
        </w:rPr>
        <w:t>]</w:t>
      </w:r>
      <w:r>
        <w:rPr>
          <w:rFonts w:hint="eastAsia" w:ascii="宋体" w:hAnsi="宋体" w:eastAsia="宋体" w:cs="宋体"/>
          <w:szCs w:val="24"/>
        </w:rPr>
        <w:t>。</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（5）变更执行事务合伙人：提交合伙协议或全体合伙人决定书，以及新任执行事务合伙人主体资格文件或自然人身份证明复印件。</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变更法人、其他组织委派的执行合伙事务的代表：提交新任委派代表的自然人身份证明复印件和委派书。</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《合伙企业登记（备案）申请书》由新任执行事务合伙人签署。</w:t>
      </w:r>
    </w:p>
    <w:p>
      <w:pPr>
        <w:widowControl/>
        <w:adjustRightInd w:val="0"/>
        <w:snapToGrid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6）合伙人、执行事务合伙人更改名称或姓名，或委派代表更改姓名：提交相关名称或姓名变更证明，以及更名后新的主体资格文件或自然人身份证明复印件。主体资格文件或自然人身份证明具体要求见“【1】公司设立登记提交材料规范‘注2’”。其中：</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①非自然人更改名称，其证照号码与更改名称前一致的，无需提交发证机构出具的变更证明。</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②自然人更改姓名后，其身份证号码与更改姓名前一致的，无需提交公安部门证明。</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③外国投资者更改名称或姓名的，名称或姓名变更证明文件应当经所在国家公证机关公证并经中国驻该国使（领）馆认证，具体要求见“【1】公司设立登记提交材料规范‘注2’”。</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④自然人更改国籍的，提交更改国籍后的身份证明文件，以及更改国籍证明文件。</w:t>
      </w:r>
      <w:r>
        <w:rPr>
          <w:rFonts w:hint="eastAsia"/>
          <w:szCs w:val="24"/>
        </w:rPr>
        <w:t>自然人身份证明</w:t>
      </w:r>
      <w:r>
        <w:rPr>
          <w:rFonts w:hint="eastAsia" w:cs="宋体"/>
          <w:szCs w:val="24"/>
        </w:rPr>
        <w:t>具体要求见“【1】公司设立登记提交材料规范‘注2’”。</w:t>
      </w:r>
    </w:p>
    <w:p>
      <w:pPr>
        <w:pStyle w:val="8"/>
        <w:numPr>
          <w:ilvl w:val="0"/>
          <w:numId w:val="0"/>
        </w:numPr>
        <w:spacing w:line="420" w:lineRule="exact"/>
        <w:ind w:firstLine="480" w:firstLineChars="200"/>
        <w:contextualSpacing/>
        <w:rPr>
          <w:rFonts w:hint="eastAsia" w:cs="宋体"/>
          <w:szCs w:val="24"/>
        </w:rPr>
      </w:pPr>
      <w:r>
        <w:rPr>
          <w:rFonts w:hint="eastAsia" w:cs="宋体"/>
          <w:szCs w:val="24"/>
        </w:rPr>
        <w:t>（7）变更出资额、合伙人增加或减少对合伙企业出资：提交修改后或补充的合伙协议（由全体合伙人或合伙协议约定的人员签署确认），</w:t>
      </w:r>
      <w:bookmarkStart w:id="2" w:name="_Hlk187223262"/>
      <w:r>
        <w:rPr>
          <w:rFonts w:hint="eastAsia" w:cs="宋体"/>
          <w:szCs w:val="24"/>
        </w:rPr>
        <w:t>以及《全体合伙人出资情况表》</w:t>
      </w:r>
      <w:r>
        <w:rPr>
          <w:rFonts w:hint="eastAsia"/>
          <w:szCs w:val="24"/>
        </w:rPr>
        <w:t>[</w:t>
      </w:r>
      <w:r>
        <w:rPr>
          <w:rFonts w:hint="eastAsia" w:cs="宋体"/>
          <w:szCs w:val="24"/>
        </w:rPr>
        <w:t>填写《合伙企业登记（备案）申请书》</w:t>
      </w:r>
      <w:r>
        <w:rPr>
          <w:rFonts w:hint="eastAsia" w:cs="Courier New"/>
          <w:szCs w:val="24"/>
        </w:rPr>
        <w:t>“表4”及“表4（附）”</w:t>
      </w:r>
      <w:r>
        <w:rPr>
          <w:rFonts w:hint="eastAsia"/>
          <w:szCs w:val="24"/>
        </w:rPr>
        <w:t>]</w:t>
      </w:r>
      <w:r>
        <w:rPr>
          <w:rFonts w:hint="eastAsia" w:cs="宋体"/>
          <w:szCs w:val="24"/>
        </w:rPr>
        <w:t>。</w:t>
      </w:r>
      <w:bookmarkEnd w:id="2"/>
    </w:p>
    <w:p>
      <w:pPr>
        <w:spacing w:line="420" w:lineRule="exact"/>
        <w:ind w:firstLine="480" w:firstLineChars="200"/>
        <w:rPr>
          <w:rFonts w:hint="eastAsia" w:ascii="宋体" w:hAnsi="宋体" w:eastAsia="宋体" w:cs="宋体"/>
          <w:szCs w:val="24"/>
        </w:rPr>
      </w:pPr>
      <w:r>
        <w:rPr>
          <w:rFonts w:hint="eastAsia" w:ascii="宋体" w:hAnsi="宋体" w:eastAsia="宋体" w:cs="宋体"/>
          <w:szCs w:val="24"/>
        </w:rPr>
        <w:t>（8）合伙人退伙：提交载明退伙事由的变更决定书，以及《全体合伙人出资情况表》</w:t>
      </w:r>
      <w:r>
        <w:rPr>
          <w:rFonts w:hint="eastAsia" w:ascii="宋体" w:hAnsi="宋体" w:eastAsia="宋体"/>
          <w:szCs w:val="24"/>
        </w:rPr>
        <w:t>[</w:t>
      </w:r>
      <w:r>
        <w:rPr>
          <w:rFonts w:hint="eastAsia" w:eastAsia="宋体" w:cs="宋体"/>
          <w:szCs w:val="24"/>
        </w:rPr>
        <w:t>填写《合伙企业登记（备案）申请书》</w:t>
      </w:r>
      <w:r>
        <w:rPr>
          <w:rFonts w:hint="eastAsia" w:ascii="宋体" w:hAnsi="宋体" w:eastAsia="宋体" w:cs="Courier New"/>
          <w:szCs w:val="24"/>
        </w:rPr>
        <w:t>“表4”及“表4</w:t>
      </w:r>
      <w:r>
        <w:rPr>
          <w:rFonts w:hint="eastAsia" w:eastAsia="宋体" w:cs="Courier New"/>
          <w:szCs w:val="24"/>
        </w:rPr>
        <w:t>（附）</w:t>
      </w:r>
      <w:r>
        <w:rPr>
          <w:rFonts w:hint="eastAsia" w:ascii="宋体" w:hAnsi="宋体" w:eastAsia="宋体" w:cs="Courier New"/>
          <w:szCs w:val="24"/>
        </w:rPr>
        <w:t>”</w:t>
      </w:r>
      <w:r>
        <w:rPr>
          <w:rFonts w:hint="eastAsia" w:ascii="宋体" w:hAnsi="宋体" w:eastAsia="宋体"/>
          <w:szCs w:val="24"/>
        </w:rPr>
        <w:t>]</w:t>
      </w:r>
      <w:r>
        <w:rPr>
          <w:rFonts w:hint="eastAsia" w:ascii="宋体" w:hAnsi="宋体" w:eastAsia="宋体" w:cs="宋体"/>
          <w:szCs w:val="24"/>
        </w:rPr>
        <w:t>。合伙协议对合伙份额继承另有规定的，从其规定。</w:t>
      </w:r>
    </w:p>
    <w:p>
      <w:pPr>
        <w:widowControl/>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（9）新合伙人入伙：提交新合伙人的主体资格文件或自然人身份证明复印件、入伙协议，以及《全体合伙人出资情况表》</w:t>
      </w:r>
      <w:r>
        <w:rPr>
          <w:rFonts w:hint="eastAsia" w:ascii="宋体" w:hAnsi="宋体" w:eastAsia="宋体"/>
          <w:szCs w:val="24"/>
        </w:rPr>
        <w:t>[</w:t>
      </w:r>
      <w:r>
        <w:rPr>
          <w:rFonts w:hint="eastAsia" w:ascii="宋体" w:hAnsi="宋体" w:eastAsia="宋体" w:cs="宋体"/>
          <w:szCs w:val="24"/>
        </w:rPr>
        <w:t>填写《合伙企业登记（备案）申请书》“表4”及“表4（附）”</w:t>
      </w:r>
      <w:r>
        <w:rPr>
          <w:rFonts w:hint="eastAsia" w:ascii="宋体" w:hAnsi="宋体" w:eastAsia="宋体"/>
          <w:szCs w:val="24"/>
        </w:rPr>
        <w:t>]</w:t>
      </w:r>
      <w:r>
        <w:rPr>
          <w:rFonts w:hint="eastAsia" w:ascii="宋体" w:hAnsi="宋体" w:eastAsia="宋体" w:cs="宋体"/>
          <w:szCs w:val="24"/>
        </w:rPr>
        <w:t>。其中，外资合伙企业还应当提交</w:t>
      </w:r>
      <w:r>
        <w:rPr>
          <w:rFonts w:hint="eastAsia" w:ascii="宋体" w:hAnsi="宋体" w:eastAsia="宋体" w:cs="Courier New"/>
          <w:szCs w:val="24"/>
        </w:rPr>
        <w:t>外商投资企业法律文件送达授权委托信息</w:t>
      </w:r>
      <w:r>
        <w:rPr>
          <w:rFonts w:hint="eastAsia" w:ascii="宋体" w:hAnsi="宋体" w:eastAsia="宋体"/>
          <w:szCs w:val="24"/>
        </w:rPr>
        <w:t>[</w:t>
      </w:r>
      <w:r>
        <w:rPr>
          <w:rFonts w:hint="eastAsia" w:ascii="宋体" w:hAnsi="宋体" w:eastAsia="宋体" w:cs="Courier New"/>
          <w:szCs w:val="24"/>
        </w:rPr>
        <w:t>填写《合伙企业登记（备案）申请书》“表7”及“表7</w:t>
      </w:r>
      <w:r>
        <w:rPr>
          <w:rFonts w:hint="eastAsia" w:eastAsia="宋体" w:cs="Courier New"/>
          <w:szCs w:val="24"/>
        </w:rPr>
        <w:t>（附）</w:t>
      </w:r>
      <w:r>
        <w:rPr>
          <w:rFonts w:hint="eastAsia" w:ascii="宋体" w:hAnsi="宋体" w:eastAsia="宋体" w:cs="Courier New"/>
          <w:szCs w:val="24"/>
        </w:rPr>
        <w:t>”</w:t>
      </w:r>
      <w:r>
        <w:rPr>
          <w:rFonts w:hint="eastAsia" w:ascii="宋体" w:hAnsi="宋体" w:eastAsia="宋体"/>
          <w:szCs w:val="24"/>
        </w:rPr>
        <w:t>]</w:t>
      </w:r>
      <w:r>
        <w:rPr>
          <w:rFonts w:hint="eastAsia" w:ascii="宋体" w:hAnsi="宋体" w:eastAsia="宋体" w:cs="宋体"/>
          <w:szCs w:val="24"/>
        </w:rPr>
        <w:t>。主体资格文件或自然人身份证明具体要求见“【1】公司设立登记提交材料规范‘注2’” 。</w:t>
      </w:r>
    </w:p>
    <w:p>
      <w:pPr>
        <w:widowControl/>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10）因继承取得合伙人在合伙企业中财产份额，按照合伙协议的约定或经全体合伙人一致同意，取得合伙人资格入伙：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合伙协议对合伙份额继承另有规定的，从其规定。</w:t>
      </w:r>
    </w:p>
    <w:p>
      <w:pPr>
        <w:widowControl/>
        <w:spacing w:line="420" w:lineRule="exact"/>
        <w:ind w:firstLine="480" w:firstLineChars="200"/>
        <w:rPr>
          <w:rFonts w:hint="eastAsia" w:ascii="宋体" w:hAnsi="宋体" w:eastAsia="宋体" w:cs="宋体"/>
          <w:szCs w:val="24"/>
        </w:rPr>
      </w:pPr>
      <w:r>
        <w:rPr>
          <w:rFonts w:hint="eastAsia" w:ascii="宋体" w:hAnsi="宋体" w:eastAsia="宋体" w:cs="宋体"/>
          <w:szCs w:val="24"/>
        </w:rPr>
        <w:t>（11）合伙企业变更企业类型的，应当同时办理企业名称变更。涉及其他登记事项变更，应当同时申请变更登记，按相应的提交材料规范提交材料。其中：</w:t>
      </w:r>
    </w:p>
    <w:p>
      <w:pPr>
        <w:widowControl/>
        <w:spacing w:line="420" w:lineRule="exact"/>
        <w:ind w:firstLine="480" w:firstLineChars="200"/>
        <w:rPr>
          <w:rFonts w:hint="eastAsia" w:ascii="宋体" w:hAnsi="宋体" w:eastAsia="宋体" w:cs="宋体"/>
          <w:szCs w:val="24"/>
        </w:rPr>
      </w:pPr>
      <w:r>
        <w:rPr>
          <w:rFonts w:hint="eastAsia" w:ascii="宋体" w:hAnsi="宋体" w:eastAsia="宋体" w:cs="宋体"/>
          <w:szCs w:val="24"/>
        </w:rPr>
        <w:t>由普通合伙企业变更为特殊的普通合伙企业，法律、行政法规规定需要提交合伙人的职业资格证明的，应当提交相应材料。</w:t>
      </w:r>
    </w:p>
    <w:p>
      <w:pPr>
        <w:widowControl/>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4.提交申请材料的人员（经办人）的自然人身份证明复印件。</w:t>
      </w:r>
    </w:p>
    <w:p>
      <w:pPr>
        <w:widowControl/>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5.法律、行政法规和国务院决定规定企业变更登记事项必须报经批准的，提交有关批准文件或许可证件的复印件。</w:t>
      </w:r>
    </w:p>
    <w:p>
      <w:pPr>
        <w:widowControl/>
        <w:overflowPunct w:val="0"/>
        <w:spacing w:line="420" w:lineRule="exact"/>
        <w:ind w:firstLine="480" w:firstLineChars="200"/>
        <w:rPr>
          <w:rFonts w:hint="eastAsia" w:ascii="宋体" w:hAnsi="宋体" w:eastAsia="宋体" w:cs="宋体"/>
          <w:szCs w:val="24"/>
        </w:rPr>
      </w:pPr>
      <w:r>
        <w:rPr>
          <w:rFonts w:hint="eastAsia" w:ascii="宋体" w:hAnsi="宋体" w:eastAsia="宋体" w:cs="宋体"/>
          <w:szCs w:val="24"/>
        </w:rPr>
        <w:t>6.涉及多个登记事项同时变更的，</w:t>
      </w:r>
      <w:bookmarkStart w:id="3" w:name="_Hlk218644348"/>
      <w:r>
        <w:rPr>
          <w:rFonts w:hint="eastAsia" w:ascii="宋体" w:hAnsi="宋体" w:eastAsia="宋体" w:cs="宋体"/>
          <w:szCs w:val="24"/>
        </w:rPr>
        <w:t>应当一并申请变更登记，</w:t>
      </w:r>
      <w:bookmarkEnd w:id="3"/>
      <w:r>
        <w:rPr>
          <w:rFonts w:hint="eastAsia" w:ascii="宋体" w:hAnsi="宋体" w:eastAsia="宋体" w:cs="宋体"/>
          <w:szCs w:val="24"/>
        </w:rPr>
        <w:t>按相应的提交材料规范提交材料。</w:t>
      </w:r>
    </w:p>
    <w:p>
      <w:pPr>
        <w:pStyle w:val="6"/>
        <w:spacing w:line="420" w:lineRule="exact"/>
      </w:pPr>
    </w:p>
    <w:p>
      <w:pPr>
        <w:pStyle w:val="6"/>
        <w:spacing w:line="420" w:lineRule="exact"/>
        <w:rPr>
          <w:rFonts w:ascii="宋体" w:hAnsi="宋体" w:eastAsia="宋体"/>
        </w:rPr>
      </w:pPr>
      <w:r>
        <w:rPr>
          <w:rFonts w:hint="eastAsia"/>
        </w:rPr>
        <w:t>注：</w:t>
      </w:r>
      <w:r>
        <w:rPr>
          <w:rFonts w:hint="eastAsia" w:ascii="宋体" w:hAnsi="宋体" w:eastAsia="宋体"/>
        </w:rPr>
        <w:t>1.依照《合伙企业法》《外商投资法》《市场主体登记管理条例》设立的合伙企业，申请变更登记适用本规范。</w:t>
      </w:r>
    </w:p>
    <w:p>
      <w:pPr>
        <w:pStyle w:val="6"/>
        <w:spacing w:line="420" w:lineRule="exact"/>
        <w:rPr>
          <w:rFonts w:ascii="宋体" w:hAnsi="宋体" w:eastAsia="宋体"/>
        </w:rPr>
      </w:pPr>
      <w:r>
        <w:rPr>
          <w:rFonts w:hint="eastAsia" w:ascii="宋体" w:hAnsi="宋体" w:eastAsia="宋体"/>
        </w:rPr>
        <w:t>2.已领取纸质版营业执照的缴回营业执照正、副本。</w:t>
      </w:r>
    </w:p>
    <w:p>
      <w:pPr>
        <w:pStyle w:val="6"/>
        <w:spacing w:line="420" w:lineRule="exact"/>
        <w:rPr>
          <w:rFonts w:ascii="宋体" w:hAnsi="宋体" w:eastAsia="宋体"/>
        </w:rPr>
      </w:pPr>
      <w:r>
        <w:rPr>
          <w:rFonts w:hint="eastAsia" w:ascii="宋体" w:hAnsi="宋体" w:eastAsia="宋体"/>
        </w:rPr>
        <w:t>3.申请人提交《名称自主申报承诺书》的，登记机关应当收取并归入登记档案。</w:t>
      </w:r>
    </w:p>
    <w:p>
      <w:pPr>
        <w:pStyle w:val="6"/>
        <w:spacing w:line="420" w:lineRule="exact"/>
        <w:sectPr>
          <w:pgSz w:w="11906" w:h="16838"/>
          <w:pgMar w:top="1440" w:right="1800" w:bottom="1440" w:left="1800" w:header="851" w:footer="992" w:gutter="0"/>
          <w:cols w:space="720" w:num="1"/>
          <w:docGrid w:type="lines" w:linePitch="312" w:charSpace="0"/>
        </w:sectPr>
      </w:pPr>
    </w:p>
    <w:p>
      <w:pPr>
        <w:widowControl/>
        <w:overflowPunct w:val="0"/>
        <w:spacing w:line="420" w:lineRule="exact"/>
        <w:ind w:firstLine="465"/>
        <w:rPr>
          <w:rFonts w:hint="eastAsia" w:ascii="宋体" w:hAnsi="宋体" w:eastAsia="宋体" w:cs="仿宋_GB2312"/>
          <w:kern w:val="0"/>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8"/>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34936269"/>
    <w:rsid w:val="38E52E0C"/>
    <w:rsid w:val="73350FE3"/>
    <w:rsid w:val="7963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注释"/>
    <w:basedOn w:val="7"/>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
    <w:name w:val="圆点标识"/>
    <w:basedOn w:val="7"/>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389</Characters>
  <Lines>0</Lines>
  <Paragraphs>0</Paragraphs>
  <TotalTime>0</TotalTime>
  <ScaleCrop>false</ScaleCrop>
  <LinksUpToDate>false</LinksUpToDate>
  <CharactersWithSpaces>389</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2026-05-15T01:36:13Z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F7E2ED5C141D46CEBBF5CB719DE501D4_13</vt:lpwstr>
  </property>
</Properties>
</file>