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2EBBBD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附件2</w:t>
      </w:r>
    </w:p>
    <w:p w14:paraId="71F08F5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bookmarkStart w:id="0" w:name="_GoBack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建议摄入的主要食物品种数</w:t>
      </w:r>
      <w:bookmarkEnd w:id="0"/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56"/>
        <w:gridCol w:w="2833"/>
        <w:gridCol w:w="2833"/>
      </w:tblGrid>
      <w:tr w14:paraId="1F5B94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0" w:type="dxa"/>
            <w:noWrap w:val="0"/>
            <w:vAlign w:val="top"/>
          </w:tcPr>
          <w:p w14:paraId="23ACE3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食物种类</w:t>
            </w:r>
          </w:p>
        </w:tc>
        <w:tc>
          <w:tcPr>
            <w:tcW w:w="3020" w:type="dxa"/>
            <w:noWrap w:val="0"/>
            <w:vAlign w:val="top"/>
          </w:tcPr>
          <w:p w14:paraId="0C6F41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平均每天品种数</w:t>
            </w:r>
          </w:p>
        </w:tc>
        <w:tc>
          <w:tcPr>
            <w:tcW w:w="3020" w:type="dxa"/>
            <w:noWrap w:val="0"/>
            <w:vAlign w:val="top"/>
          </w:tcPr>
          <w:p w14:paraId="7ABDD0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每周至少品种数</w:t>
            </w:r>
          </w:p>
        </w:tc>
      </w:tr>
      <w:tr w14:paraId="6DEF2A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0" w:type="dxa"/>
            <w:noWrap w:val="0"/>
            <w:vAlign w:val="top"/>
          </w:tcPr>
          <w:p w14:paraId="216933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谷类、薯类、杂豆类</w:t>
            </w:r>
          </w:p>
        </w:tc>
        <w:tc>
          <w:tcPr>
            <w:tcW w:w="3020" w:type="dxa"/>
            <w:noWrap w:val="0"/>
            <w:vAlign w:val="top"/>
          </w:tcPr>
          <w:p w14:paraId="6E79A1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3020" w:type="dxa"/>
            <w:noWrap w:val="0"/>
            <w:vAlign w:val="top"/>
          </w:tcPr>
          <w:p w14:paraId="77F3E8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</w:tr>
      <w:tr w14:paraId="7618AE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0" w:type="dxa"/>
            <w:noWrap w:val="0"/>
            <w:vAlign w:val="top"/>
          </w:tcPr>
          <w:p w14:paraId="5BE253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蔬菜、水果</w:t>
            </w:r>
          </w:p>
        </w:tc>
        <w:tc>
          <w:tcPr>
            <w:tcW w:w="3020" w:type="dxa"/>
            <w:noWrap w:val="0"/>
            <w:vAlign w:val="top"/>
          </w:tcPr>
          <w:p w14:paraId="249A52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3020" w:type="dxa"/>
            <w:noWrap w:val="0"/>
            <w:vAlign w:val="top"/>
          </w:tcPr>
          <w:p w14:paraId="2F449B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10</w:t>
            </w:r>
          </w:p>
        </w:tc>
      </w:tr>
      <w:tr w14:paraId="081287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0" w:type="dxa"/>
            <w:noWrap w:val="0"/>
            <w:vAlign w:val="top"/>
          </w:tcPr>
          <w:p w14:paraId="2E770A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畜、禽、鱼、蛋</w:t>
            </w:r>
          </w:p>
        </w:tc>
        <w:tc>
          <w:tcPr>
            <w:tcW w:w="3020" w:type="dxa"/>
            <w:noWrap w:val="0"/>
            <w:vAlign w:val="top"/>
          </w:tcPr>
          <w:p w14:paraId="25BF37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3020" w:type="dxa"/>
            <w:noWrap w:val="0"/>
            <w:vAlign w:val="top"/>
          </w:tcPr>
          <w:p w14:paraId="14BAD8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</w:tr>
      <w:tr w14:paraId="28F878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0" w:type="dxa"/>
            <w:noWrap w:val="0"/>
            <w:vAlign w:val="top"/>
          </w:tcPr>
          <w:p w14:paraId="20CF60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奶、大豆、坚果</w:t>
            </w:r>
          </w:p>
        </w:tc>
        <w:tc>
          <w:tcPr>
            <w:tcW w:w="3020" w:type="dxa"/>
            <w:noWrap w:val="0"/>
            <w:vAlign w:val="top"/>
          </w:tcPr>
          <w:p w14:paraId="427D9C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3020" w:type="dxa"/>
            <w:noWrap w:val="0"/>
            <w:vAlign w:val="top"/>
          </w:tcPr>
          <w:p w14:paraId="6CA609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</w:tr>
      <w:tr w14:paraId="781FE9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0" w:type="dxa"/>
            <w:noWrap w:val="0"/>
            <w:vAlign w:val="top"/>
          </w:tcPr>
          <w:p w14:paraId="411C17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合计</w:t>
            </w:r>
          </w:p>
        </w:tc>
        <w:tc>
          <w:tcPr>
            <w:tcW w:w="3020" w:type="dxa"/>
            <w:noWrap w:val="0"/>
            <w:vAlign w:val="top"/>
          </w:tcPr>
          <w:p w14:paraId="5C83F4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12</w:t>
            </w:r>
          </w:p>
        </w:tc>
        <w:tc>
          <w:tcPr>
            <w:tcW w:w="3020" w:type="dxa"/>
            <w:noWrap w:val="0"/>
            <w:vAlign w:val="top"/>
          </w:tcPr>
          <w:p w14:paraId="3F1D5B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25</w:t>
            </w:r>
          </w:p>
        </w:tc>
      </w:tr>
    </w:tbl>
    <w:p w14:paraId="493BD3A5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64E17FD"/>
    <w:rsid w:val="00B52A94"/>
    <w:rsid w:val="031373C5"/>
    <w:rsid w:val="05A453DA"/>
    <w:rsid w:val="06707ECE"/>
    <w:rsid w:val="184355E3"/>
    <w:rsid w:val="1AF34802"/>
    <w:rsid w:val="264E17FD"/>
    <w:rsid w:val="26D36DCF"/>
    <w:rsid w:val="31324595"/>
    <w:rsid w:val="31EF4EF8"/>
    <w:rsid w:val="3BC94231"/>
    <w:rsid w:val="43A24EFC"/>
    <w:rsid w:val="47CE0F98"/>
    <w:rsid w:val="564278A3"/>
    <w:rsid w:val="58686C7F"/>
    <w:rsid w:val="5BDE55E9"/>
    <w:rsid w:val="656526C4"/>
    <w:rsid w:val="6D9B5F1F"/>
    <w:rsid w:val="711E4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2025-04-21T12:48:00Z</dcterms:created>
  <dc:creator>fake smile</dc:creator>
  <cp:lastModifiedBy>fake smile</cp:lastModifiedBy>
  <dcterms:modified xsi:type="dcterms:W3CDTF">2025-04-21T12:48:31Z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A1D9E80A017E40369F3F36651410D75A_11</vt:lpwstr>
  </property>
  <property fmtid="{D5CDD505-2E9C-101B-9397-08002B2CF9AE}" pid="4" name="KSOTemplateDocerSaveRecord">
    <vt:lpwstr>eyJoZGlkIjoiZDBkMTUyYTU0YmVjMGEyZGUwMzIxODgwZGM1YWI4MDEiLCJ1c2VySWQiOiI0NDA0NDAyMjgifQ==</vt:lpwstr>
  </property>
</Properties>
</file>