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0B5E" w:rsidRDefault="00560B5E" w:rsidP="00560B5E">
      <w:pPr>
        <w:rPr>
          <w:rFonts w:ascii="黑体" w:eastAsia="黑体" w:hAnsi="宋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</w:t>
      </w:r>
      <w:r>
        <w:rPr>
          <w:rFonts w:ascii="黑体" w:eastAsia="黑体" w:hAnsi="宋体" w:hint="eastAsia"/>
          <w:color w:val="000000"/>
          <w:sz w:val="32"/>
          <w:szCs w:val="32"/>
        </w:rPr>
        <w:t>2</w:t>
      </w:r>
    </w:p>
    <w:p w:rsidR="00560B5E" w:rsidRDefault="00560B5E" w:rsidP="00560B5E">
      <w:pPr>
        <w:spacing w:line="600" w:lineRule="exact"/>
        <w:jc w:val="center"/>
        <w:rPr>
          <w:rFonts w:ascii="小标宋" w:hAnsi="小标宋" w:hint="eastAsia"/>
          <w:color w:val="000000"/>
          <w:sz w:val="44"/>
          <w:szCs w:val="44"/>
        </w:rPr>
      </w:pPr>
      <w:r>
        <w:rPr>
          <w:rFonts w:ascii="小标宋" w:hAnsi="小标宋"/>
          <w:color w:val="000000"/>
          <w:sz w:val="44"/>
          <w:szCs w:val="44"/>
        </w:rPr>
        <w:t>房屋市政工程企业安全生产许可证处罚情况表</w:t>
      </w:r>
    </w:p>
    <w:tbl>
      <w:tblPr>
        <w:tblW w:w="14084" w:type="dxa"/>
        <w:jc w:val="center"/>
        <w:tblLayout w:type="fixed"/>
        <w:tblLook w:val="04A0" w:firstRow="1" w:lastRow="0" w:firstColumn="1" w:lastColumn="0" w:noHBand="0" w:noVBand="1"/>
      </w:tblPr>
      <w:tblGrid>
        <w:gridCol w:w="519"/>
        <w:gridCol w:w="1791"/>
        <w:gridCol w:w="1026"/>
        <w:gridCol w:w="709"/>
        <w:gridCol w:w="2631"/>
        <w:gridCol w:w="1878"/>
        <w:gridCol w:w="1729"/>
        <w:gridCol w:w="1559"/>
        <w:gridCol w:w="2242"/>
      </w:tblGrid>
      <w:tr w:rsidR="00560B5E" w:rsidTr="00560B5E">
        <w:trPr>
          <w:trHeight w:val="194"/>
          <w:jc w:val="center"/>
        </w:trPr>
        <w:tc>
          <w:tcPr>
            <w:tcW w:w="519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序号</w:t>
            </w:r>
          </w:p>
        </w:tc>
        <w:tc>
          <w:tcPr>
            <w:tcW w:w="1791" w:type="dxa"/>
            <w:tcBorders>
              <w:top w:val="double" w:sz="2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事故发生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时间</w:t>
            </w:r>
          </w:p>
        </w:tc>
        <w:tc>
          <w:tcPr>
            <w:tcW w:w="1026" w:type="dxa"/>
            <w:tcBorders>
              <w:top w:val="double" w:sz="2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rFonts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事故发生</w:t>
            </w:r>
            <w:r>
              <w:rPr>
                <w:rFonts w:cs="宋体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地点</w:t>
            </w:r>
          </w:p>
        </w:tc>
        <w:tc>
          <w:tcPr>
            <w:tcW w:w="709" w:type="dxa"/>
            <w:tcBorders>
              <w:top w:val="double" w:sz="2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死亡人数</w:t>
            </w:r>
          </w:p>
        </w:tc>
        <w:tc>
          <w:tcPr>
            <w:tcW w:w="2631" w:type="dxa"/>
            <w:tcBorders>
              <w:top w:val="double" w:sz="2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rFonts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工程名称</w:t>
            </w:r>
          </w:p>
        </w:tc>
        <w:tc>
          <w:tcPr>
            <w:tcW w:w="1878" w:type="dxa"/>
            <w:tcBorders>
              <w:top w:val="double" w:sz="2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rFonts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企业名称</w:t>
            </w:r>
          </w:p>
        </w:tc>
        <w:tc>
          <w:tcPr>
            <w:tcW w:w="1729" w:type="dxa"/>
            <w:tcBorders>
              <w:top w:val="double" w:sz="2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处罚时间</w:t>
            </w:r>
          </w:p>
        </w:tc>
        <w:tc>
          <w:tcPr>
            <w:tcW w:w="1559" w:type="dxa"/>
            <w:tcBorders>
              <w:top w:val="double" w:sz="2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rFonts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处罚结果</w:t>
            </w:r>
            <w:r>
              <w:rPr>
                <w:rFonts w:cs="宋体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（暂扣或吊销安全生产</w:t>
            </w:r>
          </w:p>
          <w:p w:rsidR="00560B5E" w:rsidRDefault="00560B5E">
            <w:pPr>
              <w:jc w:val="center"/>
              <w:rPr>
                <w:rFonts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许可证）</w:t>
            </w:r>
          </w:p>
        </w:tc>
        <w:tc>
          <w:tcPr>
            <w:tcW w:w="2242" w:type="dxa"/>
            <w:tcBorders>
              <w:top w:val="double" w:sz="2" w:space="0" w:color="auto"/>
              <w:left w:val="nil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ascii="宋体" w:hAnsi="宋体" w:hint="eastAsia"/>
                <w:b/>
                <w:bCs/>
                <w:color w:val="000000"/>
              </w:rPr>
              <w:t>备注</w:t>
            </w:r>
          </w:p>
        </w:tc>
      </w:tr>
      <w:tr w:rsidR="00560B5E" w:rsidTr="00560B5E">
        <w:trPr>
          <w:trHeight w:val="1186"/>
          <w:jc w:val="center"/>
        </w:trPr>
        <w:tc>
          <w:tcPr>
            <w:tcW w:w="519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91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2017</w:t>
            </w:r>
            <w:r>
              <w:rPr>
                <w:rFonts w:hint="eastAsia"/>
                <w:color w:val="000000"/>
                <w:sz w:val="20"/>
                <w:szCs w:val="20"/>
              </w:rPr>
              <w:t>年</w:t>
            </w:r>
            <w:r>
              <w:rPr>
                <w:color w:val="000000"/>
                <w:sz w:val="20"/>
                <w:szCs w:val="20"/>
              </w:rPr>
              <w:t>12</w:t>
            </w:r>
            <w:r>
              <w:rPr>
                <w:rFonts w:hint="eastAsia"/>
                <w:color w:val="000000"/>
                <w:sz w:val="20"/>
                <w:szCs w:val="20"/>
              </w:rPr>
              <w:t>月</w:t>
            </w:r>
            <w:r>
              <w:rPr>
                <w:color w:val="000000"/>
                <w:sz w:val="20"/>
                <w:szCs w:val="20"/>
              </w:rPr>
              <w:t>18</w:t>
            </w:r>
            <w:r>
              <w:rPr>
                <w:rFonts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026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rFonts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佛山市</w:t>
            </w:r>
          </w:p>
        </w:tc>
        <w:tc>
          <w:tcPr>
            <w:tcW w:w="709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</w:rPr>
              <w:t>人</w:t>
            </w:r>
          </w:p>
        </w:tc>
        <w:tc>
          <w:tcPr>
            <w:tcW w:w="2631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left"/>
              <w:rPr>
                <w:rFonts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佛山市五金车间</w:t>
            </w:r>
            <w:r>
              <w:rPr>
                <w:color w:val="000000"/>
                <w:sz w:val="20"/>
                <w:szCs w:val="20"/>
              </w:rPr>
              <w:t>13</w:t>
            </w:r>
            <w:r>
              <w:rPr>
                <w:rFonts w:hint="eastAsia"/>
                <w:color w:val="000000"/>
                <w:sz w:val="20"/>
                <w:szCs w:val="20"/>
              </w:rPr>
              <w:t>工程。</w:t>
            </w:r>
          </w:p>
        </w:tc>
        <w:tc>
          <w:tcPr>
            <w:tcW w:w="1878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left"/>
              <w:rPr>
                <w:rFonts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佛山市三水区南边建筑工程有限公司</w:t>
            </w:r>
          </w:p>
        </w:tc>
        <w:tc>
          <w:tcPr>
            <w:tcW w:w="1729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2018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年</w:t>
            </w: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月</w:t>
            </w:r>
            <w:r>
              <w:rPr>
                <w:color w:val="000000"/>
                <w:sz w:val="20"/>
                <w:szCs w:val="20"/>
              </w:rPr>
              <w:t>30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日至</w:t>
            </w:r>
            <w:r>
              <w:rPr>
                <w:color w:val="000000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月</w:t>
            </w:r>
            <w:r>
              <w:rPr>
                <w:color w:val="000000"/>
                <w:sz w:val="20"/>
                <w:szCs w:val="20"/>
              </w:rPr>
              <w:t>28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559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rFonts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暂扣安全生产许可证</w:t>
            </w:r>
          </w:p>
        </w:tc>
        <w:tc>
          <w:tcPr>
            <w:tcW w:w="2242" w:type="dxa"/>
            <w:tcBorders>
              <w:top w:val="double" w:sz="2" w:space="0" w:color="auto"/>
              <w:left w:val="nil"/>
              <w:bottom w:val="single" w:sz="4" w:space="0" w:color="auto"/>
              <w:right w:val="double" w:sz="2" w:space="0" w:color="auto"/>
            </w:tcBorders>
            <w:vAlign w:val="center"/>
          </w:tcPr>
          <w:p w:rsidR="00560B5E" w:rsidRDefault="00560B5E">
            <w:pPr>
              <w:jc w:val="center"/>
              <w:rPr>
                <w:color w:val="000000"/>
              </w:rPr>
            </w:pPr>
          </w:p>
        </w:tc>
      </w:tr>
      <w:tr w:rsidR="00560B5E" w:rsidTr="00560B5E">
        <w:trPr>
          <w:trHeight w:val="1186"/>
          <w:jc w:val="center"/>
        </w:trPr>
        <w:tc>
          <w:tcPr>
            <w:tcW w:w="519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2017</w:t>
            </w:r>
            <w:r>
              <w:rPr>
                <w:rFonts w:hint="eastAsia"/>
                <w:color w:val="000000"/>
                <w:sz w:val="20"/>
                <w:szCs w:val="20"/>
              </w:rPr>
              <w:t>年</w:t>
            </w:r>
            <w:r>
              <w:rPr>
                <w:color w:val="000000"/>
                <w:sz w:val="20"/>
                <w:szCs w:val="20"/>
              </w:rPr>
              <w:t>5</w:t>
            </w:r>
            <w:r>
              <w:rPr>
                <w:rFonts w:hint="eastAsia"/>
                <w:color w:val="000000"/>
                <w:sz w:val="20"/>
                <w:szCs w:val="20"/>
              </w:rPr>
              <w:t>月</w:t>
            </w:r>
            <w:r>
              <w:rPr>
                <w:color w:val="000000"/>
                <w:sz w:val="20"/>
                <w:szCs w:val="20"/>
              </w:rPr>
              <w:t>11</w:t>
            </w:r>
            <w:r>
              <w:rPr>
                <w:rFonts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深圳市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color w:val="000000"/>
                <w:sz w:val="20"/>
                <w:szCs w:val="20"/>
              </w:rPr>
              <w:t>人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 w:rsidP="00560B5E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超越资质等级作为专业分包单位参与施工的深圳市城市轨道交通</w:t>
            </w:r>
            <w:r>
              <w:rPr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color w:val="000000"/>
                <w:sz w:val="20"/>
                <w:szCs w:val="20"/>
              </w:rPr>
              <w:t>号线三期（南延）工程</w:t>
            </w:r>
            <w:r>
              <w:rPr>
                <w:color w:val="000000"/>
                <w:sz w:val="20"/>
                <w:szCs w:val="20"/>
              </w:rPr>
              <w:t>3131</w:t>
            </w:r>
            <w:r>
              <w:rPr>
                <w:rFonts w:hint="eastAsia"/>
                <w:color w:val="000000"/>
                <w:sz w:val="20"/>
                <w:szCs w:val="20"/>
              </w:rPr>
              <w:t>标发生一起坍塌事故，造成</w:t>
            </w:r>
            <w:r>
              <w:rPr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color w:val="000000"/>
                <w:sz w:val="20"/>
                <w:szCs w:val="20"/>
              </w:rPr>
              <w:t>人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lef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深圳市宝豪市政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工程有限公司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2018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年</w:t>
            </w:r>
            <w:r>
              <w:rPr>
                <w:color w:val="000000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月</w:t>
            </w:r>
            <w:r>
              <w:rPr>
                <w:color w:val="000000"/>
                <w:sz w:val="20"/>
                <w:szCs w:val="20"/>
              </w:rPr>
              <w:t>9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日至</w:t>
            </w:r>
            <w:r>
              <w:rPr>
                <w:color w:val="000000"/>
                <w:sz w:val="20"/>
                <w:szCs w:val="20"/>
              </w:rPr>
              <w:t>5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月</w:t>
            </w:r>
            <w:r>
              <w:rPr>
                <w:color w:val="000000"/>
                <w:sz w:val="20"/>
                <w:szCs w:val="20"/>
              </w:rPr>
              <w:t>9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暂扣安全生产许可证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vAlign w:val="center"/>
          </w:tcPr>
          <w:p w:rsidR="00560B5E" w:rsidRDefault="00560B5E">
            <w:pPr>
              <w:jc w:val="center"/>
              <w:rPr>
                <w:color w:val="000000"/>
              </w:rPr>
            </w:pPr>
          </w:p>
        </w:tc>
      </w:tr>
      <w:tr w:rsidR="00560B5E" w:rsidTr="00560B5E">
        <w:trPr>
          <w:trHeight w:val="1186"/>
          <w:jc w:val="center"/>
        </w:trPr>
        <w:tc>
          <w:tcPr>
            <w:tcW w:w="519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2017</w:t>
            </w:r>
            <w:r>
              <w:rPr>
                <w:rFonts w:hint="eastAsia"/>
                <w:color w:val="000000"/>
                <w:sz w:val="20"/>
                <w:szCs w:val="20"/>
              </w:rPr>
              <w:t>年</w:t>
            </w:r>
            <w:r>
              <w:rPr>
                <w:color w:val="000000"/>
                <w:sz w:val="20"/>
                <w:szCs w:val="20"/>
              </w:rPr>
              <w:t>5</w:t>
            </w:r>
            <w:r>
              <w:rPr>
                <w:rFonts w:hint="eastAsia"/>
                <w:color w:val="000000"/>
                <w:sz w:val="20"/>
                <w:szCs w:val="20"/>
              </w:rPr>
              <w:t>月</w:t>
            </w:r>
            <w:r>
              <w:rPr>
                <w:color w:val="000000"/>
                <w:sz w:val="20"/>
                <w:szCs w:val="20"/>
              </w:rPr>
              <w:t>11</w:t>
            </w:r>
            <w:r>
              <w:rPr>
                <w:rFonts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深圳市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color w:val="000000"/>
                <w:sz w:val="20"/>
                <w:szCs w:val="20"/>
              </w:rPr>
              <w:t>人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作为土方分包单位参与施工的深圳市城市轨道交通</w:t>
            </w:r>
            <w:r>
              <w:rPr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color w:val="000000"/>
                <w:sz w:val="20"/>
                <w:szCs w:val="20"/>
              </w:rPr>
              <w:t>号线三期（南延）工程</w:t>
            </w:r>
            <w:r>
              <w:rPr>
                <w:color w:val="000000"/>
                <w:sz w:val="20"/>
                <w:szCs w:val="20"/>
              </w:rPr>
              <w:t>3131</w:t>
            </w:r>
            <w:r>
              <w:rPr>
                <w:rFonts w:hint="eastAsia"/>
                <w:color w:val="000000"/>
                <w:sz w:val="20"/>
                <w:szCs w:val="20"/>
              </w:rPr>
              <w:t>标发生一起坍塌事故，造成</w:t>
            </w:r>
            <w:r>
              <w:rPr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color w:val="000000"/>
                <w:sz w:val="20"/>
                <w:szCs w:val="20"/>
              </w:rPr>
              <w:t>人死亡。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深圳市隆盛建筑工程有限公司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2018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年</w:t>
            </w:r>
            <w:r>
              <w:rPr>
                <w:color w:val="000000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月</w:t>
            </w:r>
            <w:r>
              <w:rPr>
                <w:color w:val="000000"/>
                <w:sz w:val="20"/>
                <w:szCs w:val="20"/>
              </w:rPr>
              <w:t>9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日至</w:t>
            </w:r>
            <w:r>
              <w:rPr>
                <w:color w:val="000000"/>
                <w:sz w:val="20"/>
                <w:szCs w:val="20"/>
              </w:rPr>
              <w:t>5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月</w:t>
            </w:r>
            <w:r>
              <w:rPr>
                <w:color w:val="000000"/>
                <w:sz w:val="20"/>
                <w:szCs w:val="20"/>
              </w:rPr>
              <w:t>9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暂扣安全生产许可证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vAlign w:val="center"/>
          </w:tcPr>
          <w:p w:rsidR="00560B5E" w:rsidRDefault="00560B5E">
            <w:pPr>
              <w:jc w:val="center"/>
              <w:rPr>
                <w:color w:val="000000"/>
              </w:rPr>
            </w:pPr>
          </w:p>
        </w:tc>
      </w:tr>
      <w:tr w:rsidR="00560B5E" w:rsidTr="00560B5E">
        <w:trPr>
          <w:trHeight w:val="1186"/>
          <w:jc w:val="center"/>
        </w:trPr>
        <w:tc>
          <w:tcPr>
            <w:tcW w:w="519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2017</w:t>
            </w:r>
            <w:r>
              <w:rPr>
                <w:rFonts w:hint="eastAsia"/>
                <w:color w:val="000000"/>
                <w:sz w:val="20"/>
                <w:szCs w:val="20"/>
              </w:rPr>
              <w:t>年</w:t>
            </w: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</w:rPr>
              <w:t>月</w:t>
            </w:r>
            <w:r>
              <w:rPr>
                <w:color w:val="000000"/>
                <w:sz w:val="20"/>
                <w:szCs w:val="20"/>
              </w:rPr>
              <w:t>22</w:t>
            </w:r>
            <w:r>
              <w:rPr>
                <w:rFonts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佛山市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</w:rPr>
              <w:t>人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承建的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佛山市禅城区鸿翔商住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区北侧季华路沿线地块</w:t>
            </w:r>
            <w:r>
              <w:rPr>
                <w:color w:val="000000"/>
                <w:sz w:val="20"/>
                <w:szCs w:val="20"/>
              </w:rPr>
              <w:t>A</w:t>
            </w:r>
            <w:r>
              <w:rPr>
                <w:rFonts w:hint="eastAsia"/>
                <w:color w:val="000000"/>
                <w:sz w:val="20"/>
                <w:szCs w:val="20"/>
              </w:rPr>
              <w:t>地块</w:t>
            </w: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</w:rPr>
              <w:t>、</w:t>
            </w: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color w:val="000000"/>
                <w:sz w:val="20"/>
                <w:szCs w:val="20"/>
              </w:rPr>
              <w:t>、</w:t>
            </w:r>
            <w:r>
              <w:rPr>
                <w:color w:val="000000"/>
                <w:sz w:val="20"/>
                <w:szCs w:val="20"/>
              </w:rPr>
              <w:t>4</w:t>
            </w:r>
            <w:r>
              <w:rPr>
                <w:rFonts w:hint="eastAsia"/>
                <w:color w:val="000000"/>
                <w:sz w:val="20"/>
                <w:szCs w:val="20"/>
              </w:rPr>
              <w:t>、</w:t>
            </w:r>
            <w:r>
              <w:rPr>
                <w:color w:val="000000"/>
                <w:sz w:val="20"/>
                <w:szCs w:val="20"/>
              </w:rPr>
              <w:t>5</w:t>
            </w:r>
            <w:r>
              <w:rPr>
                <w:rFonts w:hint="eastAsia"/>
                <w:color w:val="000000"/>
                <w:sz w:val="20"/>
                <w:szCs w:val="20"/>
              </w:rPr>
              <w:t>、</w:t>
            </w:r>
            <w:r>
              <w:rPr>
                <w:color w:val="000000"/>
                <w:sz w:val="20"/>
                <w:szCs w:val="20"/>
              </w:rPr>
              <w:t>6</w:t>
            </w:r>
            <w:r>
              <w:rPr>
                <w:rFonts w:hint="eastAsia"/>
                <w:color w:val="000000"/>
                <w:sz w:val="20"/>
                <w:szCs w:val="20"/>
              </w:rPr>
              <w:t>、</w:t>
            </w:r>
            <w:r>
              <w:rPr>
                <w:color w:val="000000"/>
                <w:sz w:val="20"/>
                <w:szCs w:val="20"/>
              </w:rPr>
              <w:t>7</w:t>
            </w:r>
            <w:r>
              <w:rPr>
                <w:rFonts w:hint="eastAsia"/>
                <w:color w:val="000000"/>
                <w:sz w:val="20"/>
                <w:szCs w:val="20"/>
              </w:rPr>
              <w:t>及地下室工程发生一起起重伤害事故，造成</w:t>
            </w: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</w:rPr>
              <w:t>人死亡。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广东省六建集团有限公司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2018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年</w:t>
            </w:r>
            <w:r>
              <w:rPr>
                <w:color w:val="000000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月</w:t>
            </w: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日至</w:t>
            </w:r>
            <w:r>
              <w:rPr>
                <w:color w:val="000000"/>
                <w:sz w:val="20"/>
                <w:szCs w:val="20"/>
              </w:rPr>
              <w:t>3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月</w:t>
            </w:r>
            <w:r>
              <w:rPr>
                <w:color w:val="000000"/>
                <w:sz w:val="20"/>
                <w:szCs w:val="20"/>
              </w:rPr>
              <w:t>9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暂扣安全生产许可证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560B5E" w:rsidRDefault="00560B5E">
            <w:pPr>
              <w:jc w:val="center"/>
              <w:rPr>
                <w:color w:val="000000"/>
              </w:rPr>
            </w:pPr>
          </w:p>
        </w:tc>
      </w:tr>
    </w:tbl>
    <w:p w:rsidR="003144C9" w:rsidRDefault="00560B5E"/>
    <w:sectPr w:rsidR="003144C9" w:rsidSect="00560B5E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Calibri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B5E"/>
    <w:rsid w:val="00145665"/>
    <w:rsid w:val="002F7147"/>
    <w:rsid w:val="00560B5E"/>
    <w:rsid w:val="006127B1"/>
    <w:rsid w:val="006B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49CFDB-4BED-4E46-AC06-3A3C0E011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60B5E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9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JJJ</cp:lastModifiedBy>
  <cp:revision>1</cp:revision>
  <dcterms:created xsi:type="dcterms:W3CDTF">2018-03-20T01:27:00Z</dcterms:created>
  <dcterms:modified xsi:type="dcterms:W3CDTF">2018-03-20T01:29:00Z</dcterms:modified>
</cp:coreProperties>
</file>